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37E" w:rsidRPr="002751A1" w:rsidRDefault="0018137E" w:rsidP="0018137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18137E" w:rsidRPr="002751A1" w:rsidRDefault="0018137E" w:rsidP="0018137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18137E" w:rsidRPr="002751A1" w:rsidRDefault="0018137E" w:rsidP="0018137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18137E" w:rsidRPr="006E01CA" w:rsidRDefault="006E01CA" w:rsidP="0018137E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6E01CA">
        <w:rPr>
          <w:rFonts w:ascii="Times New Roman" w:hAnsi="Times New Roman" w:cs="Times New Roman"/>
          <w:b/>
          <w:sz w:val="24"/>
          <w:szCs w:val="24"/>
        </w:rPr>
        <w:t>Komisioni për Veprimtarinë Prodhuese, Tregtinë dhe Mjedisin zhvilloi sot seancë dëgjimore me grupet e inter</w:t>
      </w:r>
      <w:r w:rsidR="007151AA">
        <w:rPr>
          <w:rFonts w:ascii="Times New Roman" w:hAnsi="Times New Roman" w:cs="Times New Roman"/>
          <w:b/>
          <w:sz w:val="24"/>
          <w:szCs w:val="24"/>
        </w:rPr>
        <w:t>esit, lidhur me projektligjin “Për eficenc</w:t>
      </w:r>
      <w:r w:rsidRPr="006E01CA">
        <w:rPr>
          <w:rFonts w:ascii="Times New Roman" w:hAnsi="Times New Roman" w:cs="Times New Roman"/>
          <w:b/>
          <w:sz w:val="24"/>
          <w:szCs w:val="24"/>
        </w:rPr>
        <w:t>ën e energjisë”</w:t>
      </w:r>
    </w:p>
    <w:p w:rsidR="006E01CA" w:rsidRDefault="006E01CA" w:rsidP="0018137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18137E" w:rsidRPr="002751A1" w:rsidRDefault="0018137E" w:rsidP="0018137E">
      <w:pPr>
        <w:jc w:val="left"/>
        <w:rPr>
          <w:rFonts w:ascii="Times New Roman" w:hAnsi="Times New Roman" w:cs="Times New Roman"/>
          <w:sz w:val="24"/>
          <w:szCs w:val="24"/>
        </w:rPr>
      </w:pPr>
      <w:r w:rsidRPr="002751A1">
        <w:rPr>
          <w:rFonts w:ascii="Times New Roman" w:hAnsi="Times New Roman" w:cs="Times New Roman"/>
          <w:sz w:val="24"/>
          <w:szCs w:val="24"/>
        </w:rPr>
        <w:t xml:space="preserve">Komisioni për Veprimtarinë Prodhuese, Tregtinë dhe Mjedisin zhvilloi sot </w:t>
      </w:r>
      <w:r w:rsidR="009461D5" w:rsidRPr="002751A1">
        <w:rPr>
          <w:rFonts w:ascii="Times New Roman" w:hAnsi="Times New Roman" w:cs="Times New Roman"/>
          <w:sz w:val="24"/>
          <w:szCs w:val="24"/>
        </w:rPr>
        <w:t>nj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 xml:space="preserve"> </w:t>
      </w:r>
      <w:r w:rsidRPr="002751A1">
        <w:rPr>
          <w:rFonts w:ascii="Times New Roman" w:hAnsi="Times New Roman" w:cs="Times New Roman"/>
          <w:sz w:val="24"/>
          <w:szCs w:val="24"/>
        </w:rPr>
        <w:t>seancë dëgjimore me grupet e interesit, lidhu</w:t>
      </w:r>
      <w:r w:rsidR="002751A1">
        <w:rPr>
          <w:rFonts w:ascii="Times New Roman" w:hAnsi="Times New Roman" w:cs="Times New Roman"/>
          <w:sz w:val="24"/>
          <w:szCs w:val="24"/>
        </w:rPr>
        <w:t>r me projektligjin “</w:t>
      </w:r>
      <w:r w:rsidR="009461D5" w:rsidRPr="002751A1">
        <w:rPr>
          <w:rFonts w:ascii="Times New Roman" w:hAnsi="Times New Roman" w:cs="Times New Roman"/>
          <w:sz w:val="24"/>
          <w:szCs w:val="24"/>
        </w:rPr>
        <w:t>Për e</w:t>
      </w:r>
      <w:r w:rsidR="002751A1">
        <w:rPr>
          <w:rFonts w:ascii="Times New Roman" w:hAnsi="Times New Roman" w:cs="Times New Roman"/>
          <w:sz w:val="24"/>
          <w:szCs w:val="24"/>
        </w:rPr>
        <w:t>fiçenc</w:t>
      </w:r>
      <w:r w:rsidRPr="002751A1">
        <w:rPr>
          <w:rFonts w:ascii="Times New Roman" w:hAnsi="Times New Roman" w:cs="Times New Roman"/>
          <w:sz w:val="24"/>
          <w:szCs w:val="24"/>
        </w:rPr>
        <w:t>ën e energjisë”.</w:t>
      </w:r>
      <w:r w:rsidR="002751A1">
        <w:rPr>
          <w:rFonts w:ascii="Times New Roman" w:hAnsi="Times New Roman" w:cs="Times New Roman"/>
          <w:sz w:val="24"/>
          <w:szCs w:val="24"/>
        </w:rPr>
        <w:t xml:space="preserve"> </w:t>
      </w:r>
      <w:r w:rsidRPr="002751A1">
        <w:rPr>
          <w:rFonts w:ascii="Times New Roman" w:hAnsi="Times New Roman" w:cs="Times New Roman"/>
          <w:sz w:val="24"/>
          <w:szCs w:val="24"/>
        </w:rPr>
        <w:t xml:space="preserve">Të ftuar në komision  ishin përfaqësues </w:t>
      </w:r>
      <w:r w:rsidR="00097671" w:rsidRPr="002751A1">
        <w:rPr>
          <w:rFonts w:ascii="Times New Roman" w:hAnsi="Times New Roman" w:cs="Times New Roman"/>
          <w:sz w:val="24"/>
          <w:szCs w:val="24"/>
        </w:rPr>
        <w:t>të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organizatave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shoq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ris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civil</w:t>
      </w:r>
      <w:r w:rsidR="00097671" w:rsidRPr="002751A1">
        <w:rPr>
          <w:rFonts w:ascii="Times New Roman" w:hAnsi="Times New Roman" w:cs="Times New Roman"/>
          <w:sz w:val="24"/>
          <w:szCs w:val="24"/>
        </w:rPr>
        <w:t>e (shoqatat e nd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097671" w:rsidRPr="002751A1">
        <w:rPr>
          <w:rFonts w:ascii="Times New Roman" w:hAnsi="Times New Roman" w:cs="Times New Roman"/>
          <w:sz w:val="24"/>
          <w:szCs w:val="24"/>
        </w:rPr>
        <w:t>rtuesve arkitek</w:t>
      </w:r>
      <w:r w:rsidRPr="002751A1">
        <w:rPr>
          <w:rFonts w:ascii="Times New Roman" w:hAnsi="Times New Roman" w:cs="Times New Roman"/>
          <w:sz w:val="24"/>
          <w:szCs w:val="24"/>
        </w:rPr>
        <w:t>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ve si dhe organizatat mjedisore), organizmave nd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rkomb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tare financues 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k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</w:t>
      </w:r>
      <w:r w:rsidR="00097671" w:rsidRPr="002751A1">
        <w:rPr>
          <w:rFonts w:ascii="Times New Roman" w:hAnsi="Times New Roman" w:cs="Times New Roman"/>
          <w:sz w:val="24"/>
          <w:szCs w:val="24"/>
        </w:rPr>
        <w:t>fush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si GIZ dhe </w:t>
      </w:r>
      <w:r w:rsidR="009461D5" w:rsidRPr="002751A1">
        <w:rPr>
          <w:rFonts w:ascii="Times New Roman" w:hAnsi="Times New Roman" w:cs="Times New Roman"/>
          <w:sz w:val="24"/>
          <w:szCs w:val="24"/>
        </w:rPr>
        <w:t>PNUD</w:t>
      </w:r>
      <w:r w:rsidRPr="002751A1">
        <w:rPr>
          <w:rFonts w:ascii="Times New Roman" w:hAnsi="Times New Roman" w:cs="Times New Roman"/>
          <w:sz w:val="24"/>
          <w:szCs w:val="24"/>
        </w:rPr>
        <w:t xml:space="preserve"> si dhe përfaqësues nga Ministr</w:t>
      </w:r>
      <w:r w:rsidR="002751A1">
        <w:rPr>
          <w:rFonts w:ascii="Times New Roman" w:hAnsi="Times New Roman" w:cs="Times New Roman"/>
          <w:sz w:val="24"/>
          <w:szCs w:val="24"/>
        </w:rPr>
        <w:t>ia e  Energjisë dhe Industrisë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etj</w:t>
      </w:r>
      <w:r w:rsidR="002751A1">
        <w:rPr>
          <w:rFonts w:ascii="Times New Roman" w:hAnsi="Times New Roman" w:cs="Times New Roman"/>
          <w:sz w:val="24"/>
          <w:szCs w:val="24"/>
        </w:rPr>
        <w:t>.</w:t>
      </w:r>
    </w:p>
    <w:p w:rsidR="0018137E" w:rsidRPr="002751A1" w:rsidRDefault="0018137E" w:rsidP="0018137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18137E" w:rsidRPr="002751A1" w:rsidRDefault="0018137E" w:rsidP="0018137E">
      <w:pPr>
        <w:jc w:val="left"/>
        <w:rPr>
          <w:rFonts w:ascii="Times New Roman" w:hAnsi="Times New Roman" w:cs="Times New Roman"/>
          <w:sz w:val="24"/>
          <w:szCs w:val="24"/>
        </w:rPr>
      </w:pPr>
      <w:r w:rsidRPr="002751A1">
        <w:rPr>
          <w:rFonts w:ascii="Times New Roman" w:hAnsi="Times New Roman" w:cs="Times New Roman"/>
          <w:sz w:val="24"/>
          <w:szCs w:val="24"/>
        </w:rPr>
        <w:t>Diskutimi u fokusua tek risit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sjell ky projektligj si dh</w:t>
      </w:r>
      <w:r w:rsidR="00097671" w:rsidRPr="002751A1">
        <w:rPr>
          <w:rFonts w:ascii="Times New Roman" w:hAnsi="Times New Roman" w:cs="Times New Roman"/>
          <w:sz w:val="24"/>
          <w:szCs w:val="24"/>
        </w:rPr>
        <w:t>e ç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shtjen e krijimit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Fondit Komb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tar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E</w:t>
      </w:r>
      <w:r w:rsidR="002751A1">
        <w:rPr>
          <w:rFonts w:ascii="Times New Roman" w:hAnsi="Times New Roman" w:cs="Times New Roman"/>
          <w:sz w:val="24"/>
          <w:szCs w:val="24"/>
        </w:rPr>
        <w:t>fiçencë</w:t>
      </w:r>
      <w:r w:rsidRPr="002751A1">
        <w:rPr>
          <w:rFonts w:ascii="Times New Roman" w:hAnsi="Times New Roman" w:cs="Times New Roman"/>
          <w:sz w:val="24"/>
          <w:szCs w:val="24"/>
        </w:rPr>
        <w:t>s 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Energjis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si dhe Agjencis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E</w:t>
      </w:r>
      <w:r w:rsidR="002751A1">
        <w:rPr>
          <w:rFonts w:ascii="Times New Roman" w:hAnsi="Times New Roman" w:cs="Times New Roman"/>
          <w:sz w:val="24"/>
          <w:szCs w:val="24"/>
        </w:rPr>
        <w:t>fiçencë</w:t>
      </w:r>
      <w:r w:rsidRPr="002751A1">
        <w:rPr>
          <w:rFonts w:ascii="Times New Roman" w:hAnsi="Times New Roman" w:cs="Times New Roman"/>
          <w:sz w:val="24"/>
          <w:szCs w:val="24"/>
        </w:rPr>
        <w:t>s 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Energjis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. Grupet e interesit dhe donator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t soll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n rekomandimet e tyre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rkat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se bazuar mbi eksperiencën më të mirë europiane dhe rajonale. K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to rekomandime kan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r 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llim krijimin e terrenit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duhur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r zbatimin </w:t>
      </w:r>
      <w:r w:rsidR="00097671" w:rsidRPr="002751A1">
        <w:rPr>
          <w:rFonts w:ascii="Times New Roman" w:hAnsi="Times New Roman" w:cs="Times New Roman"/>
          <w:sz w:val="24"/>
          <w:szCs w:val="24"/>
        </w:rPr>
        <w:t>e duhur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legjislacionit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E</w:t>
      </w:r>
      <w:r w:rsidR="002751A1">
        <w:rPr>
          <w:rFonts w:ascii="Times New Roman" w:hAnsi="Times New Roman" w:cs="Times New Roman"/>
          <w:sz w:val="24"/>
          <w:szCs w:val="24"/>
        </w:rPr>
        <w:t>fiçencë</w:t>
      </w:r>
      <w:r w:rsidRPr="002751A1">
        <w:rPr>
          <w:rFonts w:ascii="Times New Roman" w:hAnsi="Times New Roman" w:cs="Times New Roman"/>
          <w:sz w:val="24"/>
          <w:szCs w:val="24"/>
        </w:rPr>
        <w:t xml:space="preserve">s </w:t>
      </w:r>
      <w:r w:rsidR="00097671" w:rsidRPr="002751A1">
        <w:rPr>
          <w:rFonts w:ascii="Times New Roman" w:hAnsi="Times New Roman" w:cs="Times New Roman"/>
          <w:sz w:val="24"/>
          <w:szCs w:val="24"/>
        </w:rPr>
        <w:t>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097671" w:rsidRPr="002751A1">
        <w:rPr>
          <w:rFonts w:ascii="Times New Roman" w:hAnsi="Times New Roman" w:cs="Times New Roman"/>
          <w:sz w:val="24"/>
          <w:szCs w:val="24"/>
        </w:rPr>
        <w:t xml:space="preserve"> Energjis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097671" w:rsidRPr="002751A1">
        <w:rPr>
          <w:rFonts w:ascii="Times New Roman" w:hAnsi="Times New Roman" w:cs="Times New Roman"/>
          <w:sz w:val="24"/>
          <w:szCs w:val="24"/>
        </w:rPr>
        <w:t>.</w:t>
      </w:r>
    </w:p>
    <w:p w:rsidR="0018137E" w:rsidRPr="002751A1" w:rsidRDefault="0018137E" w:rsidP="0018137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97671" w:rsidRPr="002751A1" w:rsidRDefault="00097671" w:rsidP="00097671">
      <w:pPr>
        <w:jc w:val="left"/>
        <w:rPr>
          <w:rFonts w:ascii="Times New Roman" w:hAnsi="Times New Roman" w:cs="Times New Roman"/>
          <w:sz w:val="24"/>
          <w:szCs w:val="24"/>
        </w:rPr>
      </w:pPr>
      <w:r w:rsidRPr="002751A1">
        <w:rPr>
          <w:rFonts w:ascii="Times New Roman" w:hAnsi="Times New Roman" w:cs="Times New Roman"/>
          <w:sz w:val="24"/>
          <w:szCs w:val="24"/>
        </w:rPr>
        <w:t>Në fjalën e tij, Drejtori Rajonal i Fondeve për E</w:t>
      </w:r>
      <w:r w:rsidR="002751A1">
        <w:rPr>
          <w:rFonts w:ascii="Times New Roman" w:hAnsi="Times New Roman" w:cs="Times New Roman"/>
          <w:sz w:val="24"/>
          <w:szCs w:val="24"/>
        </w:rPr>
        <w:t>fiçenc</w:t>
      </w:r>
      <w:r w:rsidRPr="002751A1">
        <w:rPr>
          <w:rFonts w:ascii="Times New Roman" w:hAnsi="Times New Roman" w:cs="Times New Roman"/>
          <w:sz w:val="24"/>
          <w:szCs w:val="24"/>
        </w:rPr>
        <w:t xml:space="preserve">ën i </w:t>
      </w:r>
      <w:r w:rsidR="002751A1" w:rsidRPr="002751A1">
        <w:rPr>
          <w:rFonts w:ascii="Times New Roman" w:hAnsi="Times New Roman" w:cs="Times New Roman"/>
          <w:sz w:val="24"/>
          <w:szCs w:val="24"/>
        </w:rPr>
        <w:t>Bashkëpun</w:t>
      </w:r>
      <w:r w:rsidR="002751A1">
        <w:rPr>
          <w:rFonts w:ascii="Times New Roman" w:hAnsi="Times New Roman" w:cs="Times New Roman"/>
          <w:sz w:val="24"/>
          <w:szCs w:val="24"/>
        </w:rPr>
        <w:t>imit Ndërkombëtar Gjerman (GIZ)</w:t>
      </w:r>
      <w:r w:rsidRPr="002751A1">
        <w:rPr>
          <w:rFonts w:ascii="Times New Roman" w:hAnsi="Times New Roman" w:cs="Times New Roman"/>
          <w:sz w:val="24"/>
          <w:szCs w:val="24"/>
        </w:rPr>
        <w:t>, z. Joachim Gaube  u shpreh se zbatimi i politikave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e</w:t>
      </w:r>
      <w:r w:rsidR="002751A1">
        <w:rPr>
          <w:rFonts w:ascii="Times New Roman" w:hAnsi="Times New Roman" w:cs="Times New Roman"/>
          <w:sz w:val="24"/>
          <w:szCs w:val="24"/>
        </w:rPr>
        <w:t>fiçenc</w:t>
      </w:r>
      <w:r w:rsidRPr="002751A1">
        <w:rPr>
          <w:rFonts w:ascii="Times New Roman" w:hAnsi="Times New Roman" w:cs="Times New Roman"/>
          <w:sz w:val="24"/>
          <w:szCs w:val="24"/>
        </w:rPr>
        <w:t>ës 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energjisë është një çështje 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k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rkon pjesëmarrjen dhe pranimin e të gjithë aktor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ve. 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“Përfitimet e </w:t>
      </w:r>
      <w:r w:rsidR="002751A1">
        <w:rPr>
          <w:rFonts w:ascii="Times New Roman" w:hAnsi="Times New Roman" w:cs="Times New Roman"/>
          <w:sz w:val="24"/>
          <w:szCs w:val="24"/>
        </w:rPr>
        <w:t>efiçenc</w:t>
      </w:r>
      <w:r w:rsidR="0040705E" w:rsidRPr="002751A1">
        <w:rPr>
          <w:rFonts w:ascii="Times New Roman" w:hAnsi="Times New Roman" w:cs="Times New Roman"/>
          <w:sz w:val="24"/>
          <w:szCs w:val="24"/>
        </w:rPr>
        <w:t>ës së energjisë  kanë  të bëjë me rritjen cilësore të jetës.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r zbatimin e k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tyre politikave kërkohet një vullnet i madh politik për të pasur më shumë vizibilitet dhe  një ndërgjegjësim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qytetar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ve”, u shpreh z. Gaube. </w:t>
      </w:r>
      <w:r w:rsidRPr="002751A1">
        <w:rPr>
          <w:rFonts w:ascii="Times New Roman" w:hAnsi="Times New Roman" w:cs="Times New Roman"/>
          <w:sz w:val="24"/>
          <w:szCs w:val="24"/>
        </w:rPr>
        <w:t xml:space="preserve"> GIZ, 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rmjet qeverise gjermane 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sht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nj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nga kontribuesit kryesor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projektet 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synojn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krijimin dhe zbatimin e politikave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r zhvillimin e 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ndruesh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m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energjis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Shqip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ri dhe rajon. </w:t>
      </w:r>
    </w:p>
    <w:p w:rsidR="0040705E" w:rsidRPr="002751A1" w:rsidRDefault="00097671" w:rsidP="00097671">
      <w:pPr>
        <w:jc w:val="left"/>
        <w:rPr>
          <w:rFonts w:ascii="Times New Roman" w:hAnsi="Times New Roman" w:cs="Times New Roman"/>
          <w:sz w:val="24"/>
          <w:szCs w:val="24"/>
        </w:rPr>
      </w:pPr>
      <w:r w:rsidRPr="002751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705E" w:rsidRPr="002751A1" w:rsidRDefault="00097671" w:rsidP="00097671">
      <w:pPr>
        <w:jc w:val="left"/>
        <w:rPr>
          <w:rFonts w:ascii="Times New Roman" w:hAnsi="Times New Roman" w:cs="Times New Roman"/>
          <w:sz w:val="24"/>
          <w:szCs w:val="24"/>
        </w:rPr>
      </w:pPr>
      <w:r w:rsidRPr="002751A1">
        <w:rPr>
          <w:rFonts w:ascii="Times New Roman" w:hAnsi="Times New Roman" w:cs="Times New Roman"/>
          <w:sz w:val="24"/>
          <w:szCs w:val="24"/>
        </w:rPr>
        <w:t>Ndërsa, z. Erjon Tase</w:t>
      </w:r>
      <w:r w:rsidR="0040705E" w:rsidRPr="002751A1">
        <w:rPr>
          <w:rFonts w:ascii="Times New Roman" w:hAnsi="Times New Roman" w:cs="Times New Roman"/>
          <w:sz w:val="24"/>
          <w:szCs w:val="24"/>
        </w:rPr>
        <w:t>, drejtori i Akademis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Studimeve Politike (</w:t>
      </w:r>
      <w:r w:rsidRPr="002751A1">
        <w:rPr>
          <w:rFonts w:ascii="Times New Roman" w:hAnsi="Times New Roman" w:cs="Times New Roman"/>
          <w:sz w:val="24"/>
          <w:szCs w:val="24"/>
        </w:rPr>
        <w:t>ASP</w:t>
      </w:r>
      <w:r w:rsidR="0040705E" w:rsidRPr="002751A1">
        <w:rPr>
          <w:rFonts w:ascii="Times New Roman" w:hAnsi="Times New Roman" w:cs="Times New Roman"/>
          <w:sz w:val="24"/>
          <w:szCs w:val="24"/>
        </w:rPr>
        <w:t>)</w:t>
      </w:r>
      <w:r w:rsidRPr="002751A1">
        <w:rPr>
          <w:rFonts w:ascii="Times New Roman" w:hAnsi="Times New Roman" w:cs="Times New Roman"/>
          <w:sz w:val="24"/>
          <w:szCs w:val="24"/>
        </w:rPr>
        <w:t>,  vlerësoi rolin pozitiv që ka luajtur Parlamenti, duke përfshirë dhe grupet e interesit, lidhur me këtë çështje.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</w:t>
      </w:r>
      <w:r w:rsidRPr="002751A1">
        <w:rPr>
          <w:rFonts w:ascii="Times New Roman" w:hAnsi="Times New Roman" w:cs="Times New Roman"/>
          <w:sz w:val="24"/>
          <w:szCs w:val="24"/>
        </w:rPr>
        <w:t>“</w:t>
      </w:r>
      <w:r w:rsidR="0040705E" w:rsidRPr="002751A1">
        <w:rPr>
          <w:rFonts w:ascii="Times New Roman" w:hAnsi="Times New Roman" w:cs="Times New Roman"/>
          <w:sz w:val="24"/>
          <w:szCs w:val="24"/>
        </w:rPr>
        <w:t>Shqip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ria ka mbetur vendi i vet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m 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rajon 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nuk ka nj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ligj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E</w:t>
      </w:r>
      <w:r w:rsidR="002751A1">
        <w:rPr>
          <w:rFonts w:ascii="Times New Roman" w:hAnsi="Times New Roman" w:cs="Times New Roman"/>
          <w:sz w:val="24"/>
          <w:szCs w:val="24"/>
        </w:rPr>
        <w:t>fiçencë</w:t>
      </w:r>
      <w:r w:rsidR="0040705E" w:rsidRPr="002751A1">
        <w:rPr>
          <w:rFonts w:ascii="Times New Roman" w:hAnsi="Times New Roman" w:cs="Times New Roman"/>
          <w:sz w:val="24"/>
          <w:szCs w:val="24"/>
        </w:rPr>
        <w:t>s 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Energjis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. Esht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pritur rreth 10 vjet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r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finalizuar k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projekligj 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ndodhet sot 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duart tuaja. Megjithat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, duhet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punojm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gjith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bashk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detyrimet 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rrjedhin nga ky ligj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zbatohen 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praktik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pasi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jen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miratuar nga Kuvendi”, u shpreh z. Tase. </w:t>
      </w:r>
    </w:p>
    <w:p w:rsidR="0040705E" w:rsidRPr="002751A1" w:rsidRDefault="0040705E" w:rsidP="00097671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18137E" w:rsidRDefault="002751A1" w:rsidP="0018137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Zv.p</w:t>
      </w:r>
      <w:r w:rsidR="0040705E" w:rsidRPr="002751A1">
        <w:rPr>
          <w:rFonts w:ascii="Times New Roman" w:hAnsi="Times New Roman" w:cs="Times New Roman"/>
          <w:sz w:val="24"/>
          <w:szCs w:val="24"/>
        </w:rPr>
        <w:t>residenti  i  Shoqat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s s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Arkitekt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ve 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Shqip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ris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, z. Arben Biçoku, dha vler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simet dhe k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rkoi q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projektligji 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miratohet sa m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shpejt. “Jemi 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vonuar n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zbatimin e atyre objektivave q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kemi vendosur. Do 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sugjeroja q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hartuesit e ligjit 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reduktojn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koh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n prej 12 muajsh p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r p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rcaktimin e akteve n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nligjore dhe normativave 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tjera, 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cilat do 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vononin edhe m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tej arritjen e planit </w:t>
      </w:r>
      <w:r>
        <w:rPr>
          <w:rFonts w:ascii="Times New Roman" w:hAnsi="Times New Roman" w:cs="Times New Roman"/>
          <w:sz w:val="24"/>
          <w:szCs w:val="24"/>
        </w:rPr>
        <w:t xml:space="preserve">kombëtar </w:t>
      </w:r>
      <w:r w:rsidR="0040705E" w:rsidRPr="002751A1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kursimit 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 xml:space="preserve"> energjis</w:t>
      </w:r>
      <w:r>
        <w:rPr>
          <w:rFonts w:ascii="Times New Roman" w:hAnsi="Times New Roman" w:cs="Times New Roman"/>
          <w:sz w:val="24"/>
          <w:szCs w:val="24"/>
        </w:rPr>
        <w:t>ë</w:t>
      </w:r>
      <w:r w:rsidR="0040705E" w:rsidRPr="002751A1">
        <w:rPr>
          <w:rFonts w:ascii="Times New Roman" w:hAnsi="Times New Roman" w:cs="Times New Roman"/>
          <w:sz w:val="24"/>
          <w:szCs w:val="24"/>
        </w:rPr>
        <w:t>”, tha z. Biçoku.</w:t>
      </w:r>
    </w:p>
    <w:p w:rsidR="002751A1" w:rsidRPr="002751A1" w:rsidRDefault="002751A1" w:rsidP="0018137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40705E" w:rsidRPr="002751A1" w:rsidRDefault="0040705E" w:rsidP="0018137E">
      <w:pPr>
        <w:jc w:val="left"/>
        <w:rPr>
          <w:rFonts w:ascii="Times New Roman" w:hAnsi="Times New Roman" w:cs="Times New Roman"/>
          <w:sz w:val="24"/>
          <w:szCs w:val="24"/>
        </w:rPr>
      </w:pPr>
      <w:r w:rsidRPr="002751A1">
        <w:rPr>
          <w:rFonts w:ascii="Times New Roman" w:hAnsi="Times New Roman" w:cs="Times New Roman"/>
          <w:sz w:val="24"/>
          <w:szCs w:val="24"/>
        </w:rPr>
        <w:t>Rekomandime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vlefshme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r projektligjin u ofruan edhe nga znj. Mirela Kamberi, menaxhere programi pran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</w:t>
      </w:r>
      <w:r w:rsidR="002751A1">
        <w:rPr>
          <w:rFonts w:ascii="Times New Roman" w:hAnsi="Times New Roman" w:cs="Times New Roman"/>
          <w:sz w:val="24"/>
          <w:szCs w:val="24"/>
        </w:rPr>
        <w:t>PNUD</w:t>
      </w:r>
      <w:r w:rsidRPr="002751A1">
        <w:rPr>
          <w:rFonts w:ascii="Times New Roman" w:hAnsi="Times New Roman" w:cs="Times New Roman"/>
          <w:sz w:val="24"/>
          <w:szCs w:val="24"/>
        </w:rPr>
        <w:t>, me q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llim p</w:t>
      </w:r>
      <w:r w:rsidR="002751A1">
        <w:rPr>
          <w:rFonts w:ascii="Times New Roman" w:hAnsi="Times New Roman" w:cs="Times New Roman"/>
          <w:sz w:val="24"/>
          <w:szCs w:val="24"/>
        </w:rPr>
        <w:t>ër</w:t>
      </w:r>
      <w:r w:rsidRPr="002751A1">
        <w:rPr>
          <w:rFonts w:ascii="Times New Roman" w:hAnsi="Times New Roman" w:cs="Times New Roman"/>
          <w:sz w:val="24"/>
          <w:szCs w:val="24"/>
        </w:rPr>
        <w:t>afrimin e m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tejsh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>m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 ligjit me normativ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Pr="002751A1">
        <w:rPr>
          <w:rFonts w:ascii="Times New Roman" w:hAnsi="Times New Roman" w:cs="Times New Roman"/>
          <w:sz w:val="24"/>
          <w:szCs w:val="24"/>
        </w:rPr>
        <w:t xml:space="preserve">n </w:t>
      </w:r>
      <w:r w:rsidR="009461D5" w:rsidRPr="002751A1">
        <w:rPr>
          <w:rFonts w:ascii="Times New Roman" w:hAnsi="Times New Roman" w:cs="Times New Roman"/>
          <w:sz w:val="24"/>
          <w:szCs w:val="24"/>
        </w:rPr>
        <w:t>ekzistuesve ligjore 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 xml:space="preserve"> vendin ton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 xml:space="preserve"> dhe zbatimin e k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>tij legjislacioni.</w:t>
      </w:r>
      <w:r w:rsidR="002751A1">
        <w:rPr>
          <w:rFonts w:ascii="Times New Roman" w:hAnsi="Times New Roman" w:cs="Times New Roman"/>
          <w:sz w:val="24"/>
          <w:szCs w:val="24"/>
        </w:rPr>
        <w:t xml:space="preserve"> </w:t>
      </w:r>
      <w:r w:rsidR="009461D5" w:rsidRPr="002751A1">
        <w:rPr>
          <w:rFonts w:ascii="Times New Roman" w:hAnsi="Times New Roman" w:cs="Times New Roman"/>
          <w:sz w:val="24"/>
          <w:szCs w:val="24"/>
        </w:rPr>
        <w:t>Rekomandimet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>rkat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 xml:space="preserve">se </w:t>
      </w:r>
      <w:r w:rsidRPr="002751A1">
        <w:rPr>
          <w:rFonts w:ascii="Times New Roman" w:hAnsi="Times New Roman" w:cs="Times New Roman"/>
          <w:sz w:val="24"/>
          <w:szCs w:val="24"/>
        </w:rPr>
        <w:t xml:space="preserve"> </w:t>
      </w:r>
      <w:r w:rsidR="009461D5" w:rsidRPr="002751A1">
        <w:rPr>
          <w:rFonts w:ascii="Times New Roman" w:hAnsi="Times New Roman" w:cs="Times New Roman"/>
          <w:sz w:val="24"/>
          <w:szCs w:val="24"/>
        </w:rPr>
        <w:t>mbi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>rmbajtjen e ligjit do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 xml:space="preserve"> sh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>rbejn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 xml:space="preserve">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>r plot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>simet e mundshme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 xml:space="preserve"> tij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>rpara d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>rgimit t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 xml:space="preserve"> tij p</w:t>
      </w:r>
      <w:r w:rsidR="002751A1">
        <w:rPr>
          <w:rFonts w:ascii="Times New Roman" w:hAnsi="Times New Roman" w:cs="Times New Roman"/>
          <w:sz w:val="24"/>
          <w:szCs w:val="24"/>
        </w:rPr>
        <w:t>ë</w:t>
      </w:r>
      <w:r w:rsidR="009461D5" w:rsidRPr="002751A1">
        <w:rPr>
          <w:rFonts w:ascii="Times New Roman" w:hAnsi="Times New Roman" w:cs="Times New Roman"/>
          <w:sz w:val="24"/>
          <w:szCs w:val="24"/>
        </w:rPr>
        <w:t>r votim.</w:t>
      </w:r>
    </w:p>
    <w:p w:rsidR="009461D5" w:rsidRPr="002751A1" w:rsidRDefault="009461D5" w:rsidP="0018137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9461D5" w:rsidRPr="002751A1" w:rsidRDefault="009461D5" w:rsidP="0018137E">
      <w:pPr>
        <w:jc w:val="left"/>
        <w:rPr>
          <w:rFonts w:ascii="Times New Roman" w:hAnsi="Times New Roman" w:cs="Times New Roman"/>
          <w:sz w:val="24"/>
          <w:szCs w:val="24"/>
        </w:rPr>
      </w:pPr>
      <w:r w:rsidRPr="002751A1">
        <w:rPr>
          <w:rFonts w:ascii="Times New Roman" w:hAnsi="Times New Roman" w:cs="Times New Roman"/>
          <w:sz w:val="24"/>
          <w:szCs w:val="24"/>
        </w:rPr>
        <w:t>Shqipëria si një vend kandidat dhe në mbështetje të politikave energjetike të Bashkimit Evropian, i cili po përballet me sfida të sigurisë së furnizimit me burime energjetike që vijnë si rezultat i rritjes së varësisë nga importet e energjisë dhe të pamundësisë për të transformuar burimet primare të energjisë në produkte energjetike për t’u konsumuar, e në bazë të nevojës për të kufizuar ndryshimet klimatike. Efiçenca e energjisë është një mjet i vlefshëm për të adresuar këto sfida. Ajo përmirëson sigurinë në furnizim duke reduktuar konsumin e energjisë primare, rënien e importit të energjisë elektrike dhe hidrokarbure, si dhe ndihmon në minimizimin e ndikimit negativ në mjedis, duke zbutur kështu ndryshimet klimatike.</w:t>
      </w:r>
    </w:p>
    <w:p w:rsidR="002751A1" w:rsidRDefault="002751A1" w:rsidP="002751A1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751A1" w:rsidRPr="002751A1" w:rsidRDefault="002751A1" w:rsidP="002751A1">
      <w:pPr>
        <w:jc w:val="left"/>
        <w:rPr>
          <w:rFonts w:ascii="Times New Roman" w:hAnsi="Times New Roman" w:cs="Times New Roman"/>
          <w:sz w:val="24"/>
          <w:szCs w:val="24"/>
        </w:rPr>
      </w:pPr>
      <w:r w:rsidRPr="002751A1">
        <w:rPr>
          <w:rFonts w:ascii="Times New Roman" w:hAnsi="Times New Roman" w:cs="Times New Roman"/>
          <w:sz w:val="24"/>
          <w:szCs w:val="24"/>
        </w:rPr>
        <w:t>Në përfundim të mbled</w:t>
      </w:r>
      <w:r w:rsidR="007151AA">
        <w:rPr>
          <w:rFonts w:ascii="Times New Roman" w:hAnsi="Times New Roman" w:cs="Times New Roman"/>
          <w:sz w:val="24"/>
          <w:szCs w:val="24"/>
        </w:rPr>
        <w:t>hjes, Kryetari i Komisionit, z.</w:t>
      </w:r>
      <w:r w:rsidRPr="002751A1">
        <w:rPr>
          <w:rFonts w:ascii="Times New Roman" w:hAnsi="Times New Roman" w:cs="Times New Roman"/>
          <w:sz w:val="24"/>
          <w:szCs w:val="24"/>
        </w:rPr>
        <w:t>Eduart Shalsi tha se, sa më i fortë të jetë  bashkëpunimi midis komisionit dhe shoqërisë civile, aq me cilësore do të jenë ligjet.</w:t>
      </w:r>
    </w:p>
    <w:p w:rsidR="002751A1" w:rsidRPr="002751A1" w:rsidRDefault="002751A1" w:rsidP="0018137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751A1" w:rsidRPr="002751A1" w:rsidRDefault="002751A1" w:rsidP="002751A1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2751A1" w:rsidRPr="002751A1" w:rsidSect="007140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/>
  <w:rsids>
    <w:rsidRoot w:val="0018137E"/>
    <w:rsid w:val="00081E8B"/>
    <w:rsid w:val="00097671"/>
    <w:rsid w:val="000B3CFE"/>
    <w:rsid w:val="0018137E"/>
    <w:rsid w:val="00204461"/>
    <w:rsid w:val="002751A1"/>
    <w:rsid w:val="002D2080"/>
    <w:rsid w:val="0040705E"/>
    <w:rsid w:val="00426EF5"/>
    <w:rsid w:val="005F65D9"/>
    <w:rsid w:val="00637385"/>
    <w:rsid w:val="006E01CA"/>
    <w:rsid w:val="00714045"/>
    <w:rsid w:val="007151AA"/>
    <w:rsid w:val="0076644B"/>
    <w:rsid w:val="0077715A"/>
    <w:rsid w:val="009461D5"/>
    <w:rsid w:val="00A53A31"/>
    <w:rsid w:val="00B27A09"/>
    <w:rsid w:val="00B378BE"/>
    <w:rsid w:val="00D248CA"/>
    <w:rsid w:val="00E50EBA"/>
    <w:rsid w:val="00E86508"/>
    <w:rsid w:val="00ED1EF4"/>
    <w:rsid w:val="00F131DE"/>
    <w:rsid w:val="00F1770B"/>
    <w:rsid w:val="00FF2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0" w:after="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08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D2080"/>
    <w:rPr>
      <w:b/>
      <w:bCs/>
    </w:rPr>
  </w:style>
  <w:style w:type="paragraph" w:styleId="NoSpacing">
    <w:name w:val="No Spacing"/>
    <w:uiPriority w:val="1"/>
    <w:qFormat/>
    <w:rsid w:val="002D2080"/>
    <w:pPr>
      <w:spacing w:after="0"/>
    </w:pPr>
    <w:rPr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4000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2015-10-14T14:04:00Z</dcterms:created>
  <dcterms:modified xsi:type="dcterms:W3CDTF">2015-10-16T11:47:00Z</dcterms:modified>
</cp:coreProperties>
</file>