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51D" w:rsidRDefault="0006751D" w:rsidP="0006751D">
      <w:pPr>
        <w:jc w:val="right"/>
        <w:rPr>
          <w:rFonts w:ascii="Times New Roman" w:hAnsi="Times New Roman" w:cs="Times New Roman"/>
          <w:b/>
          <w:sz w:val="24"/>
          <w:szCs w:val="24"/>
          <w:lang w:val="af-ZA"/>
        </w:rPr>
      </w:pPr>
      <w:r>
        <w:rPr>
          <w:rFonts w:ascii="Times New Roman" w:hAnsi="Times New Roman" w:cs="Times New Roman"/>
          <w:b/>
          <w:sz w:val="24"/>
          <w:szCs w:val="24"/>
          <w:lang w:val="af-ZA"/>
        </w:rPr>
        <w:t>Tiran</w:t>
      </w:r>
      <w:r w:rsidR="00F420C2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>
        <w:rPr>
          <w:rFonts w:ascii="Times New Roman" w:hAnsi="Times New Roman" w:cs="Times New Roman"/>
          <w:b/>
          <w:sz w:val="24"/>
          <w:szCs w:val="24"/>
          <w:lang w:val="af-ZA"/>
        </w:rPr>
        <w:t>, m</w:t>
      </w:r>
      <w:r w:rsidR="00F420C2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>
        <w:rPr>
          <w:rFonts w:ascii="Times New Roman" w:hAnsi="Times New Roman" w:cs="Times New Roman"/>
          <w:b/>
          <w:sz w:val="24"/>
          <w:szCs w:val="24"/>
          <w:lang w:val="af-ZA"/>
        </w:rPr>
        <w:t xml:space="preserve"> </w:t>
      </w:r>
      <w:r w:rsidR="004C5894">
        <w:rPr>
          <w:rFonts w:ascii="Times New Roman" w:hAnsi="Times New Roman" w:cs="Times New Roman"/>
          <w:b/>
          <w:sz w:val="24"/>
          <w:szCs w:val="24"/>
          <w:lang w:val="af-ZA"/>
        </w:rPr>
        <w:t>0</w:t>
      </w:r>
      <w:r w:rsidR="00B23CED">
        <w:rPr>
          <w:rFonts w:ascii="Times New Roman" w:hAnsi="Times New Roman" w:cs="Times New Roman"/>
          <w:b/>
          <w:sz w:val="24"/>
          <w:szCs w:val="24"/>
          <w:lang w:val="af-ZA"/>
        </w:rPr>
        <w:t>3</w:t>
      </w:r>
      <w:r w:rsidR="004C5894">
        <w:rPr>
          <w:rFonts w:ascii="Times New Roman" w:hAnsi="Times New Roman" w:cs="Times New Roman"/>
          <w:b/>
          <w:sz w:val="24"/>
          <w:szCs w:val="24"/>
          <w:lang w:val="af-ZA"/>
        </w:rPr>
        <w:t>.03</w:t>
      </w:r>
      <w:r>
        <w:rPr>
          <w:rFonts w:ascii="Times New Roman" w:hAnsi="Times New Roman" w:cs="Times New Roman"/>
          <w:b/>
          <w:sz w:val="24"/>
          <w:szCs w:val="24"/>
          <w:lang w:val="af-ZA"/>
        </w:rPr>
        <w:t>.2021</w:t>
      </w:r>
    </w:p>
    <w:p w:rsidR="0006751D" w:rsidRDefault="0006751D" w:rsidP="00DC4B1F">
      <w:pPr>
        <w:jc w:val="center"/>
        <w:rPr>
          <w:rFonts w:ascii="Times New Roman" w:hAnsi="Times New Roman" w:cs="Times New Roman"/>
          <w:b/>
          <w:sz w:val="24"/>
          <w:szCs w:val="24"/>
          <w:lang w:val="af-ZA"/>
        </w:rPr>
      </w:pPr>
    </w:p>
    <w:p w:rsidR="00BE3C76" w:rsidRDefault="00B55E5E" w:rsidP="00DC4B1F">
      <w:pPr>
        <w:jc w:val="center"/>
        <w:rPr>
          <w:rFonts w:ascii="Times New Roman" w:hAnsi="Times New Roman" w:cs="Times New Roman"/>
          <w:b/>
          <w:sz w:val="24"/>
          <w:szCs w:val="24"/>
          <w:lang w:val="af-ZA"/>
        </w:rPr>
      </w:pP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>K</w:t>
      </w:r>
      <w:r w:rsidR="00395306" w:rsidRPr="00AA78F3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>RKES</w:t>
      </w:r>
      <w:r w:rsidR="00395306" w:rsidRPr="00AA78F3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</w:p>
    <w:p w:rsidR="0006751D" w:rsidRDefault="0006751D" w:rsidP="00DC4B1F">
      <w:pPr>
        <w:jc w:val="center"/>
        <w:rPr>
          <w:rFonts w:ascii="Times New Roman" w:hAnsi="Times New Roman" w:cs="Times New Roman"/>
          <w:b/>
          <w:sz w:val="24"/>
          <w:szCs w:val="24"/>
          <w:lang w:val="af-ZA"/>
        </w:rPr>
      </w:pPr>
    </w:p>
    <w:p w:rsidR="00C33A93" w:rsidRDefault="00B55E5E" w:rsidP="00C45CE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af-ZA"/>
        </w:rPr>
      </w:pP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>Drejtuar: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Komisionit </w:t>
      </w:r>
      <w:r w:rsidR="00C33A93" w:rsidRPr="00AA78F3">
        <w:rPr>
          <w:rFonts w:ascii="Times New Roman" w:hAnsi="Times New Roman" w:cs="Times New Roman"/>
          <w:sz w:val="24"/>
          <w:szCs w:val="24"/>
          <w:lang w:val="af-ZA"/>
        </w:rPr>
        <w:t>R</w:t>
      </w:r>
      <w:r w:rsidR="007D61DD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regullator </w:t>
      </w:r>
      <w:r w:rsidR="009F2961" w:rsidRPr="00AA78F3">
        <w:rPr>
          <w:rFonts w:ascii="Times New Roman" w:hAnsi="Times New Roman" w:cs="Times New Roman"/>
          <w:sz w:val="24"/>
          <w:szCs w:val="24"/>
          <w:lang w:val="af-ZA"/>
        </w:rPr>
        <w:t>pran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7D61DD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Komisonit Qendror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C33A93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Zgjedhjeve</w:t>
      </w:r>
    </w:p>
    <w:p w:rsidR="00C80B48" w:rsidRPr="00C80B48" w:rsidRDefault="00C80B48" w:rsidP="00C45CEE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af-ZA"/>
        </w:rPr>
      </w:pPr>
      <w:r w:rsidRPr="00C80B48">
        <w:rPr>
          <w:rFonts w:ascii="Times New Roman" w:hAnsi="Times New Roman" w:cs="Times New Roman"/>
          <w:b/>
          <w:sz w:val="24"/>
          <w:szCs w:val="24"/>
          <w:lang w:val="af-ZA"/>
        </w:rPr>
        <w:t xml:space="preserve">Për dijeni: </w:t>
      </w:r>
      <w:r w:rsidRPr="00C80B48">
        <w:rPr>
          <w:rFonts w:ascii="Times New Roman" w:hAnsi="Times New Roman" w:cs="Times New Roman"/>
          <w:sz w:val="24"/>
          <w:szCs w:val="24"/>
          <w:lang w:val="af-ZA"/>
        </w:rPr>
        <w:t>Z. Ilirjan Celibashi, Komisioneri Shtetëror</w:t>
      </w:r>
    </w:p>
    <w:p w:rsidR="007D61DD" w:rsidRPr="00AA78F3" w:rsidRDefault="007D61DD" w:rsidP="00C45CE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af-ZA"/>
        </w:rPr>
      </w:pP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>L</w:t>
      </w:r>
      <w:r w:rsidR="00395306" w:rsidRPr="00AA78F3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>nda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: </w:t>
      </w:r>
      <w:r w:rsidR="009F2961" w:rsidRPr="00AA78F3">
        <w:rPr>
          <w:rFonts w:ascii="Times New Roman" w:hAnsi="Times New Roman" w:cs="Times New Roman"/>
          <w:sz w:val="24"/>
          <w:szCs w:val="24"/>
          <w:lang w:val="af-ZA"/>
        </w:rPr>
        <w:t>Propozimi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F2961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r 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disa ndryshimeve n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Vendimin nr. 9 </w:t>
      </w:r>
      <w:r w:rsidR="009F2961" w:rsidRPr="00AA78F3">
        <w:rPr>
          <w:rFonts w:ascii="Times New Roman" w:hAnsi="Times New Roman" w:cs="Times New Roman"/>
          <w:sz w:val="24"/>
          <w:szCs w:val="24"/>
          <w:lang w:val="af-ZA"/>
        </w:rPr>
        <w:t>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F2961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dates 2</w:t>
      </w:r>
      <w:r w:rsidR="009F2961" w:rsidRPr="00AA78F3">
        <w:rPr>
          <w:rFonts w:ascii="Times New Roman" w:hAnsi="Times New Roman" w:cs="Times New Roman"/>
          <w:sz w:val="24"/>
          <w:szCs w:val="24"/>
          <w:lang w:val="af-ZA"/>
        </w:rPr>
        <w:t>4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.12.2020 </w:t>
      </w:r>
      <w:r w:rsidR="009F2961" w:rsidRPr="00AA78F3">
        <w:rPr>
          <w:rFonts w:ascii="Times New Roman" w:hAnsi="Times New Roman" w:cs="Times New Roman"/>
          <w:sz w:val="24"/>
          <w:szCs w:val="24"/>
          <w:lang w:val="af-ZA"/>
        </w:rPr>
        <w:t>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F2961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Komisionit Rregullator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sz w:val="24"/>
          <w:szCs w:val="24"/>
        </w:rPr>
        <w:t>mbi</w:t>
      </w:r>
      <w:proofErr w:type="spellEnd"/>
      <w:r w:rsidR="00906E78" w:rsidRPr="00AA78F3">
        <w:rPr>
          <w:rFonts w:ascii="Times New Roman" w:hAnsi="Times New Roman" w:cs="Times New Roman"/>
          <w:sz w:val="24"/>
          <w:szCs w:val="24"/>
        </w:rPr>
        <w:t xml:space="preserve"> </w:t>
      </w:r>
      <w:r w:rsidR="00906E78" w:rsidRPr="00AA78F3">
        <w:rPr>
          <w:rFonts w:ascii="Times New Roman" w:hAnsi="Times New Roman" w:cs="Times New Roman"/>
          <w:i/>
          <w:sz w:val="24"/>
          <w:szCs w:val="24"/>
        </w:rPr>
        <w:t>“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Rregullat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për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raportimin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e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veprimtarive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me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karakter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publik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të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institucioneve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publike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agjencive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dhe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>/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ose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ndërmarrjeve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shtetërore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kategoritë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e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veprimtarive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të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ndaluara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si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dhe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monitorimin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e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veprimtarisë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sjelljes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dhe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përdorimit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të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burimeve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njerëzore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financiare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dhe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logjistike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të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administratës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shtetërore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para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zgjedhjeve</w:t>
      </w:r>
      <w:proofErr w:type="spellEnd"/>
      <w:r w:rsidR="00906E78" w:rsidRPr="00AA78F3">
        <w:rPr>
          <w:rFonts w:ascii="Times New Roman" w:hAnsi="Times New Roman" w:cs="Times New Roman"/>
          <w:sz w:val="24"/>
          <w:szCs w:val="24"/>
        </w:rPr>
        <w:t>”.</w:t>
      </w:r>
    </w:p>
    <w:p w:rsidR="007D61DD" w:rsidRPr="00AA78F3" w:rsidRDefault="007D61DD" w:rsidP="00C45CEE">
      <w:pPr>
        <w:spacing w:line="276" w:lineRule="auto"/>
        <w:rPr>
          <w:rFonts w:ascii="Times New Roman" w:hAnsi="Times New Roman" w:cs="Times New Roman"/>
          <w:sz w:val="24"/>
          <w:szCs w:val="24"/>
          <w:lang w:val="af-ZA"/>
        </w:rPr>
      </w:pP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>Baza Ligjore: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Neni 123/1 i </w:t>
      </w:r>
      <w:proofErr w:type="spellStart"/>
      <w:r w:rsidR="009F2961" w:rsidRPr="00AA78F3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="009F2961"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2961" w:rsidRPr="00AA78F3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="009F2961" w:rsidRPr="00AA78F3">
        <w:rPr>
          <w:rFonts w:ascii="Times New Roman" w:hAnsi="Times New Roman" w:cs="Times New Roman"/>
          <w:sz w:val="24"/>
          <w:szCs w:val="24"/>
        </w:rPr>
        <w:t xml:space="preserve">. 10019, </w:t>
      </w:r>
      <w:proofErr w:type="spellStart"/>
      <w:r w:rsidR="009F2961" w:rsidRPr="00AA78F3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="009F2961" w:rsidRPr="00AA78F3">
        <w:rPr>
          <w:rFonts w:ascii="Times New Roman" w:hAnsi="Times New Roman" w:cs="Times New Roman"/>
          <w:sz w:val="24"/>
          <w:szCs w:val="24"/>
        </w:rPr>
        <w:t xml:space="preserve"> 29.12.2008, “</w:t>
      </w:r>
      <w:proofErr w:type="spellStart"/>
      <w:r w:rsidR="009F2961" w:rsidRPr="00AA78F3">
        <w:rPr>
          <w:rFonts w:ascii="Times New Roman" w:hAnsi="Times New Roman" w:cs="Times New Roman"/>
          <w:sz w:val="24"/>
          <w:szCs w:val="24"/>
        </w:rPr>
        <w:t>Kodi</w:t>
      </w:r>
      <w:proofErr w:type="spellEnd"/>
      <w:r w:rsidR="009F2961"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2961" w:rsidRPr="00AA78F3">
        <w:rPr>
          <w:rFonts w:ascii="Times New Roman" w:hAnsi="Times New Roman" w:cs="Times New Roman"/>
          <w:sz w:val="24"/>
          <w:szCs w:val="24"/>
        </w:rPr>
        <w:t>Zgjedhor</w:t>
      </w:r>
      <w:proofErr w:type="spellEnd"/>
      <w:r w:rsidR="009F2961"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2961" w:rsidRPr="00AA78F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F2961"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2961" w:rsidRPr="00AA78F3">
        <w:rPr>
          <w:rFonts w:ascii="Times New Roman" w:hAnsi="Times New Roman" w:cs="Times New Roman"/>
          <w:sz w:val="24"/>
          <w:szCs w:val="24"/>
        </w:rPr>
        <w:t>Republikës</w:t>
      </w:r>
      <w:proofErr w:type="spellEnd"/>
      <w:r w:rsidR="009F2961"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2961" w:rsidRPr="00AA78F3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="009F2961"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2961" w:rsidRPr="00AA78F3">
        <w:rPr>
          <w:rFonts w:ascii="Times New Roman" w:hAnsi="Times New Roman" w:cs="Times New Roman"/>
          <w:sz w:val="24"/>
          <w:szCs w:val="24"/>
        </w:rPr>
        <w:t>Shqipërisë</w:t>
      </w:r>
      <w:proofErr w:type="spellEnd"/>
      <w:r w:rsidR="009F2961" w:rsidRPr="00AA78F3"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 w:rsidR="009F2961" w:rsidRPr="00AA78F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F2961"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F2961" w:rsidRPr="00AA78F3">
        <w:rPr>
          <w:rFonts w:ascii="Times New Roman" w:hAnsi="Times New Roman" w:cs="Times New Roman"/>
          <w:sz w:val="24"/>
          <w:szCs w:val="24"/>
        </w:rPr>
        <w:t>ndryshuar</w:t>
      </w:r>
      <w:proofErr w:type="spellEnd"/>
    </w:p>
    <w:p w:rsidR="007D61DD" w:rsidRDefault="007D61DD" w:rsidP="00C45CEE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af-ZA"/>
        </w:rPr>
      </w:pPr>
    </w:p>
    <w:p w:rsidR="00AA78F3" w:rsidRPr="00254394" w:rsidRDefault="00AA78F3" w:rsidP="00C45CEE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af-ZA"/>
        </w:rPr>
      </w:pPr>
    </w:p>
    <w:p w:rsidR="007D61DD" w:rsidRPr="00254394" w:rsidRDefault="00BE3C76" w:rsidP="00C45CEE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af-ZA"/>
        </w:rPr>
      </w:pPr>
      <w:r w:rsidRPr="00254394">
        <w:rPr>
          <w:rFonts w:ascii="Times New Roman" w:hAnsi="Times New Roman" w:cs="Times New Roman"/>
          <w:b/>
          <w:sz w:val="24"/>
          <w:szCs w:val="24"/>
          <w:lang w:val="af-ZA"/>
        </w:rPr>
        <w:t>I n</w:t>
      </w:r>
      <w:r w:rsidR="007D61DD" w:rsidRPr="00254394">
        <w:rPr>
          <w:rFonts w:ascii="Times New Roman" w:hAnsi="Times New Roman" w:cs="Times New Roman"/>
          <w:b/>
          <w:sz w:val="24"/>
          <w:szCs w:val="24"/>
          <w:lang w:val="af-ZA"/>
        </w:rPr>
        <w:t>deruar zoti Kryetar!</w:t>
      </w:r>
    </w:p>
    <w:p w:rsidR="0006751D" w:rsidRPr="00254394" w:rsidRDefault="007D61DD" w:rsidP="00C45CEE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af-ZA"/>
        </w:rPr>
      </w:pPr>
      <w:r w:rsidRPr="00254394">
        <w:rPr>
          <w:rFonts w:ascii="Times New Roman" w:hAnsi="Times New Roman" w:cs="Times New Roman"/>
          <w:b/>
          <w:sz w:val="24"/>
          <w:szCs w:val="24"/>
          <w:lang w:val="af-ZA"/>
        </w:rPr>
        <w:t>T</w:t>
      </w:r>
      <w:r w:rsidR="00395306" w:rsidRPr="00254394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Pr="00254394">
        <w:rPr>
          <w:rFonts w:ascii="Times New Roman" w:hAnsi="Times New Roman" w:cs="Times New Roman"/>
          <w:b/>
          <w:sz w:val="24"/>
          <w:szCs w:val="24"/>
          <w:lang w:val="af-ZA"/>
        </w:rPr>
        <w:t xml:space="preserve"> nderuar An</w:t>
      </w:r>
      <w:r w:rsidR="00395306" w:rsidRPr="00254394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Pr="00254394">
        <w:rPr>
          <w:rFonts w:ascii="Times New Roman" w:hAnsi="Times New Roman" w:cs="Times New Roman"/>
          <w:b/>
          <w:sz w:val="24"/>
          <w:szCs w:val="24"/>
          <w:lang w:val="af-ZA"/>
        </w:rPr>
        <w:t>tare dhe An</w:t>
      </w:r>
      <w:r w:rsidR="00395306" w:rsidRPr="00254394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Pr="00254394">
        <w:rPr>
          <w:rFonts w:ascii="Times New Roman" w:hAnsi="Times New Roman" w:cs="Times New Roman"/>
          <w:b/>
          <w:sz w:val="24"/>
          <w:szCs w:val="24"/>
          <w:lang w:val="af-ZA"/>
        </w:rPr>
        <w:t>tar</w:t>
      </w:r>
      <w:r w:rsidR="00395306" w:rsidRPr="00254394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</w:p>
    <w:p w:rsidR="00A30438" w:rsidRPr="00AA78F3" w:rsidRDefault="00E139CF" w:rsidP="00C45CE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78F3">
        <w:rPr>
          <w:rFonts w:ascii="Times New Roman" w:hAnsi="Times New Roman" w:cs="Times New Roman"/>
          <w:sz w:val="24"/>
          <w:szCs w:val="24"/>
          <w:lang w:val="af-ZA"/>
        </w:rPr>
        <w:t>Gjejm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rastin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r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rsh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ndetur pun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n tuaj 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>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deritanishme n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zbatimin e detyrimeve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ngarkuara nga Kodi Zgjedhor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>r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garantuar organizimin e zgjedhjeve 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ndershme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dhe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lira. 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>Me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nj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>jt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>n aspirat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>, ne nj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grupim organizatash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shoq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>ris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civile, shprehim k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>rkes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>n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>r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906E78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rishikuar </w:t>
      </w:r>
      <w:proofErr w:type="spellStart"/>
      <w:r w:rsidR="00906E78" w:rsidRPr="00AA78F3">
        <w:rPr>
          <w:rFonts w:ascii="Times New Roman" w:hAnsi="Times New Roman" w:cs="Times New Roman"/>
          <w:sz w:val="24"/>
          <w:szCs w:val="24"/>
        </w:rPr>
        <w:t>Vendimi</w:t>
      </w:r>
      <w:proofErr w:type="spellEnd"/>
      <w:r w:rsidR="00906E78" w:rsidRPr="00AA78F3">
        <w:rPr>
          <w:rFonts w:ascii="Times New Roman" w:hAnsi="Times New Roman" w:cs="Times New Roman"/>
          <w:sz w:val="24"/>
          <w:szCs w:val="24"/>
        </w:rPr>
        <w:t xml:space="preserve"> nr.9, </w:t>
      </w:r>
      <w:proofErr w:type="spellStart"/>
      <w:r w:rsidR="00906E78" w:rsidRPr="00AA78F3">
        <w:rPr>
          <w:rFonts w:ascii="Times New Roman" w:hAnsi="Times New Roman" w:cs="Times New Roman"/>
          <w:sz w:val="24"/>
          <w:szCs w:val="24"/>
        </w:rPr>
        <w:t>dt</w:t>
      </w:r>
      <w:proofErr w:type="spellEnd"/>
      <w:r w:rsidR="00906E78" w:rsidRPr="00AA78F3">
        <w:rPr>
          <w:rFonts w:ascii="Times New Roman" w:hAnsi="Times New Roman" w:cs="Times New Roman"/>
          <w:sz w:val="24"/>
          <w:szCs w:val="24"/>
        </w:rPr>
        <w:t xml:space="preserve"> 24.12.2020 </w:t>
      </w:r>
      <w:proofErr w:type="spellStart"/>
      <w:r w:rsidR="00906E78" w:rsidRPr="00AA78F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06E78"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sz w:val="24"/>
          <w:szCs w:val="24"/>
        </w:rPr>
        <w:t>Komisionit</w:t>
      </w:r>
      <w:proofErr w:type="spellEnd"/>
      <w:r w:rsidR="00906E78"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sz w:val="24"/>
          <w:szCs w:val="24"/>
        </w:rPr>
        <w:t>Rregullator</w:t>
      </w:r>
      <w:proofErr w:type="spellEnd"/>
      <w:r w:rsidR="00906E78"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sz w:val="24"/>
          <w:szCs w:val="24"/>
        </w:rPr>
        <w:t>mbi</w:t>
      </w:r>
      <w:proofErr w:type="spellEnd"/>
      <w:r w:rsidR="00906E78" w:rsidRPr="00AA78F3">
        <w:rPr>
          <w:rFonts w:ascii="Times New Roman" w:hAnsi="Times New Roman" w:cs="Times New Roman"/>
          <w:sz w:val="24"/>
          <w:szCs w:val="24"/>
        </w:rPr>
        <w:t xml:space="preserve"> </w:t>
      </w:r>
      <w:r w:rsidR="00906E78" w:rsidRPr="00AA78F3">
        <w:rPr>
          <w:rFonts w:ascii="Times New Roman" w:hAnsi="Times New Roman" w:cs="Times New Roman"/>
          <w:i/>
          <w:sz w:val="24"/>
          <w:szCs w:val="24"/>
        </w:rPr>
        <w:t>“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Rregullat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për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raportimin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e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veprimtarive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me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karakter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publik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të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institucioneve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publike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agjencive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dhe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>/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ose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ndërmarrjeve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shtetërore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kategoritë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e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veprimtarive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të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ndaluara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si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dhe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monitorimin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e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veprimtarisë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sjelljes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dhe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përdorimit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të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burimeve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njerëzore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financiare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dhe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logjistike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të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administratës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shtetërore</w:t>
      </w:r>
      <w:proofErr w:type="spellEnd"/>
      <w:r w:rsidR="00906E78" w:rsidRPr="00AA78F3">
        <w:rPr>
          <w:rFonts w:ascii="Times New Roman" w:hAnsi="Times New Roman" w:cs="Times New Roman"/>
          <w:i/>
          <w:sz w:val="24"/>
          <w:szCs w:val="24"/>
        </w:rPr>
        <w:t xml:space="preserve"> para </w:t>
      </w:r>
      <w:proofErr w:type="spellStart"/>
      <w:r w:rsidR="00906E78" w:rsidRPr="00AA78F3">
        <w:rPr>
          <w:rFonts w:ascii="Times New Roman" w:hAnsi="Times New Roman" w:cs="Times New Roman"/>
          <w:i/>
          <w:sz w:val="24"/>
          <w:szCs w:val="24"/>
        </w:rPr>
        <w:t>zgjedhjeve</w:t>
      </w:r>
      <w:proofErr w:type="spellEnd"/>
      <w:r w:rsidR="00906E78" w:rsidRPr="00AA78F3">
        <w:rPr>
          <w:rFonts w:ascii="Times New Roman" w:hAnsi="Times New Roman" w:cs="Times New Roman"/>
          <w:sz w:val="24"/>
          <w:szCs w:val="24"/>
        </w:rPr>
        <w:t>”.</w:t>
      </w:r>
    </w:p>
    <w:p w:rsidR="003E294D" w:rsidRPr="00AA78F3" w:rsidRDefault="002636A0" w:rsidP="00C45CE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af-ZA"/>
        </w:rPr>
      </w:pPr>
      <w:r w:rsidRPr="00AA78F3">
        <w:rPr>
          <w:rFonts w:ascii="Times New Roman" w:hAnsi="Times New Roman" w:cs="Times New Roman"/>
          <w:sz w:val="24"/>
          <w:szCs w:val="24"/>
          <w:lang w:val="af-ZA"/>
        </w:rPr>
        <w:t>Eksperienca e k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tyre dy muajve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par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funksionimit e rregullave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tij vendimi si dhe vendimmarrja e Komisionit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Ankesave dhe Sanksioneve (KAS), 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>mendojm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se ka b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>r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domosdoshme rishikimin e urdh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>rimeve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Vendimit 9/2020.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>r m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tej, </w:t>
      </w:r>
      <w:r w:rsidR="00BE3C76">
        <w:rPr>
          <w:rFonts w:ascii="Times New Roman" w:hAnsi="Times New Roman" w:cs="Times New Roman"/>
          <w:sz w:val="24"/>
          <w:szCs w:val="24"/>
          <w:lang w:val="af-ZA"/>
        </w:rPr>
        <w:t>r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>rethanat dhe sjellja e pal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>ve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subjekt i kufizimeve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parashikuara 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>mund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kr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>i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>jojn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nevoj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>n q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>to urdh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>rime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ndryshohen dhe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>rmir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>sohen kjo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>r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BC4456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garantuar 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>frym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5C4D49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n e Kodit Zgjedhor. </w:t>
      </w:r>
    </w:p>
    <w:p w:rsidR="003E294D" w:rsidRPr="00AA78F3" w:rsidRDefault="005C4D49" w:rsidP="00C45CE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af-ZA"/>
        </w:rPr>
      </w:pPr>
      <w:r w:rsidRPr="00AA78F3">
        <w:rPr>
          <w:rFonts w:ascii="Times New Roman" w:hAnsi="Times New Roman" w:cs="Times New Roman"/>
          <w:sz w:val="24"/>
          <w:szCs w:val="24"/>
          <w:lang w:val="af-ZA"/>
        </w:rPr>
        <w:t>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3E294D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drejt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3E294D" w:rsidRPr="00AA78F3">
        <w:rPr>
          <w:rFonts w:ascii="Times New Roman" w:hAnsi="Times New Roman" w:cs="Times New Roman"/>
          <w:sz w:val="24"/>
          <w:szCs w:val="24"/>
          <w:lang w:val="af-ZA"/>
        </w:rPr>
        <w:t>n ton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3E294D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procedurale 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r k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rkes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e mb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shtesim </w:t>
      </w:r>
      <w:r w:rsidR="003E294D" w:rsidRPr="00AA78F3">
        <w:rPr>
          <w:rFonts w:ascii="Times New Roman" w:hAnsi="Times New Roman" w:cs="Times New Roman"/>
          <w:sz w:val="24"/>
          <w:szCs w:val="24"/>
          <w:lang w:val="af-ZA"/>
        </w:rPr>
        <w:t>n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3E294D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nenin 123/1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</w:t>
      </w:r>
      <w:proofErr w:type="spellStart"/>
      <w:r w:rsidRPr="00AA78F3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78F3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Pr="00AA78F3">
        <w:rPr>
          <w:rFonts w:ascii="Times New Roman" w:hAnsi="Times New Roman" w:cs="Times New Roman"/>
          <w:sz w:val="24"/>
          <w:szCs w:val="24"/>
        </w:rPr>
        <w:t xml:space="preserve">. 10019, </w:t>
      </w:r>
      <w:proofErr w:type="spellStart"/>
      <w:r w:rsidRPr="00AA78F3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AA78F3">
        <w:rPr>
          <w:rFonts w:ascii="Times New Roman" w:hAnsi="Times New Roman" w:cs="Times New Roman"/>
          <w:sz w:val="24"/>
          <w:szCs w:val="24"/>
        </w:rPr>
        <w:t xml:space="preserve"> 29.12.2008, “</w:t>
      </w:r>
      <w:proofErr w:type="spellStart"/>
      <w:r w:rsidRPr="00AA78F3">
        <w:rPr>
          <w:rFonts w:ascii="Times New Roman" w:hAnsi="Times New Roman" w:cs="Times New Roman"/>
          <w:sz w:val="24"/>
          <w:szCs w:val="24"/>
        </w:rPr>
        <w:t>Kodi</w:t>
      </w:r>
      <w:proofErr w:type="spellEnd"/>
      <w:r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78F3">
        <w:rPr>
          <w:rFonts w:ascii="Times New Roman" w:hAnsi="Times New Roman" w:cs="Times New Roman"/>
          <w:sz w:val="24"/>
          <w:szCs w:val="24"/>
        </w:rPr>
        <w:t>Zgjedhor</w:t>
      </w:r>
      <w:proofErr w:type="spellEnd"/>
      <w:r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78F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78F3">
        <w:rPr>
          <w:rFonts w:ascii="Times New Roman" w:hAnsi="Times New Roman" w:cs="Times New Roman"/>
          <w:sz w:val="24"/>
          <w:szCs w:val="24"/>
        </w:rPr>
        <w:t>Republikës</w:t>
      </w:r>
      <w:proofErr w:type="spellEnd"/>
      <w:r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78F3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78F3">
        <w:rPr>
          <w:rFonts w:ascii="Times New Roman" w:hAnsi="Times New Roman" w:cs="Times New Roman"/>
          <w:sz w:val="24"/>
          <w:szCs w:val="24"/>
        </w:rPr>
        <w:t>Shqipërisë</w:t>
      </w:r>
      <w:proofErr w:type="spellEnd"/>
      <w:r w:rsidRPr="00AA78F3"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 w:rsidRPr="00AA78F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A78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78F3"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3E294D" w:rsidRPr="00AA78F3">
        <w:rPr>
          <w:rFonts w:ascii="Times New Roman" w:hAnsi="Times New Roman" w:cs="Times New Roman"/>
          <w:sz w:val="24"/>
          <w:szCs w:val="24"/>
          <w:lang w:val="af-ZA"/>
        </w:rPr>
        <w:t>, kuotojm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3E294D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: </w:t>
      </w:r>
    </w:p>
    <w:p w:rsidR="00AA78F3" w:rsidRDefault="00AA78F3" w:rsidP="00C45CE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af-ZA"/>
        </w:rPr>
      </w:pPr>
    </w:p>
    <w:p w:rsidR="0006751D" w:rsidRDefault="0006751D" w:rsidP="00C45CE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af-ZA"/>
        </w:rPr>
      </w:pPr>
    </w:p>
    <w:p w:rsidR="0006751D" w:rsidRPr="00AA78F3" w:rsidRDefault="0006751D" w:rsidP="00C45CE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af-ZA"/>
        </w:rPr>
      </w:pPr>
    </w:p>
    <w:p w:rsidR="00BE3C76" w:rsidRDefault="003E294D" w:rsidP="00C45CE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af-ZA"/>
        </w:rPr>
      </w:pPr>
      <w:r w:rsidRPr="00BE3C76">
        <w:rPr>
          <w:rFonts w:ascii="Times New Roman" w:hAnsi="Times New Roman" w:cs="Times New Roman"/>
          <w:sz w:val="24"/>
          <w:szCs w:val="24"/>
          <w:lang w:val="af-ZA"/>
        </w:rPr>
        <w:t xml:space="preserve">Neni 123/1 </w:t>
      </w:r>
      <w:r w:rsidR="00BE3C76">
        <w:rPr>
          <w:rFonts w:ascii="Times New Roman" w:hAnsi="Times New Roman" w:cs="Times New Roman"/>
          <w:sz w:val="24"/>
          <w:szCs w:val="24"/>
          <w:lang w:val="af-ZA"/>
        </w:rPr>
        <w:t xml:space="preserve">- </w:t>
      </w:r>
      <w:r w:rsidRPr="00BE3C76">
        <w:rPr>
          <w:rFonts w:ascii="Times New Roman" w:hAnsi="Times New Roman" w:cs="Times New Roman"/>
          <w:sz w:val="24"/>
          <w:szCs w:val="24"/>
          <w:lang w:val="af-ZA"/>
        </w:rPr>
        <w:t>E drejta për të vënë në lëvizje KQZ-në</w:t>
      </w:r>
      <w:r w:rsidRPr="00BE3C76">
        <w:rPr>
          <w:rFonts w:ascii="Times New Roman" w:hAnsi="Times New Roman" w:cs="Times New Roman"/>
          <w:sz w:val="24"/>
          <w:szCs w:val="24"/>
          <w:lang w:val="af-ZA"/>
        </w:rPr>
        <w:tab/>
      </w:r>
    </w:p>
    <w:p w:rsidR="005C4D49" w:rsidRPr="00AA78F3" w:rsidRDefault="003E294D" w:rsidP="00C45CE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af-ZA"/>
        </w:rPr>
      </w:pPr>
      <w:r w:rsidRPr="00BE3C76">
        <w:rPr>
          <w:rFonts w:ascii="Times New Roman" w:hAnsi="Times New Roman" w:cs="Times New Roman"/>
          <w:i/>
          <w:sz w:val="24"/>
          <w:szCs w:val="24"/>
          <w:lang w:val="af-ZA"/>
        </w:rPr>
        <w:br/>
      </w:r>
      <w:r w:rsidRPr="00AA78F3">
        <w:rPr>
          <w:rFonts w:ascii="Times New Roman" w:hAnsi="Times New Roman" w:cs="Times New Roman"/>
          <w:i/>
          <w:sz w:val="24"/>
          <w:szCs w:val="24"/>
          <w:lang w:val="af-ZA"/>
        </w:rPr>
        <w:t>1. KQZ-ja vihet në lëvizje kryesisht, me kërkesë të subjekteve zgjedhore, në zbatim të të</w:t>
      </w:r>
      <w:r w:rsidRPr="00AA78F3">
        <w:rPr>
          <w:rFonts w:ascii="Times New Roman" w:hAnsi="Times New Roman" w:cs="Times New Roman"/>
          <w:i/>
          <w:sz w:val="24"/>
          <w:szCs w:val="24"/>
          <w:lang w:val="af-ZA"/>
        </w:rPr>
        <w:br/>
        <w:t xml:space="preserve">drejtave që u njeh ky ligj, </w:t>
      </w:r>
      <w:r w:rsidRPr="006A4AC5">
        <w:rPr>
          <w:rFonts w:ascii="Times New Roman" w:hAnsi="Times New Roman" w:cs="Times New Roman"/>
          <w:b/>
          <w:i/>
          <w:sz w:val="24"/>
          <w:szCs w:val="24"/>
          <w:lang w:val="af-ZA"/>
        </w:rPr>
        <w:t>si dhe me kërkesë të palëve të treta, në mbrojtje të interesave të tyre të ligjshme dhe për çështje që bëjnë pjesë në rrethin e kompetencave të KQZ-së.</w:t>
      </w:r>
    </w:p>
    <w:p w:rsidR="00BE3C76" w:rsidRDefault="00BE3C76" w:rsidP="00C45CE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i/>
          <w:sz w:val="24"/>
          <w:szCs w:val="24"/>
          <w:lang w:val="af-ZA"/>
        </w:rPr>
      </w:pPr>
    </w:p>
    <w:p w:rsidR="00AA78F3" w:rsidRPr="00AA78F3" w:rsidRDefault="005C4D49" w:rsidP="00C45CE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af-ZA"/>
        </w:rPr>
      </w:pPr>
      <w:r w:rsidRPr="00AA78F3">
        <w:rPr>
          <w:rFonts w:ascii="Times New Roman" w:hAnsi="Times New Roman" w:cs="Times New Roman"/>
          <w:sz w:val="24"/>
          <w:szCs w:val="24"/>
          <w:lang w:val="af-ZA"/>
        </w:rPr>
        <w:t>M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konkretisht, propozimi synon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rmir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soj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to aspekte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Vendimit </w:t>
      </w:r>
      <w:r w:rsidR="00BE3C76">
        <w:rPr>
          <w:rFonts w:ascii="Times New Roman" w:hAnsi="Times New Roman" w:cs="Times New Roman"/>
          <w:sz w:val="24"/>
          <w:szCs w:val="24"/>
          <w:lang w:val="af-ZA"/>
        </w:rPr>
        <w:t>nr.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9/2020</w:t>
      </w:r>
      <w:r w:rsidR="005F59EE" w:rsidRPr="00AA78F3">
        <w:rPr>
          <w:rFonts w:ascii="Times New Roman" w:hAnsi="Times New Roman" w:cs="Times New Roman"/>
          <w:sz w:val="24"/>
          <w:szCs w:val="24"/>
          <w:lang w:val="af-ZA"/>
        </w:rPr>
        <w:t>:</w:t>
      </w:r>
    </w:p>
    <w:p w:rsidR="00AA78F3" w:rsidRPr="00AA78F3" w:rsidRDefault="00AA78F3" w:rsidP="00C45CE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af-ZA"/>
        </w:rPr>
      </w:pPr>
    </w:p>
    <w:p w:rsidR="00C6194F" w:rsidRPr="00AA78F3" w:rsidRDefault="00287791" w:rsidP="00C45CEE">
      <w:pPr>
        <w:pStyle w:val="ListParagraph"/>
        <w:spacing w:line="276" w:lineRule="auto"/>
        <w:ind w:left="0"/>
        <w:jc w:val="both"/>
        <w:rPr>
          <w:rStyle w:val="fontstyle01"/>
          <w:color w:val="auto"/>
          <w:lang w:val="af-ZA"/>
        </w:rPr>
      </w:pPr>
      <w:proofErr w:type="spellStart"/>
      <w:r w:rsidRPr="00AA78F3">
        <w:rPr>
          <w:rFonts w:ascii="Times New Roman" w:hAnsi="Times New Roman" w:cs="Times New Roman"/>
          <w:bCs/>
          <w:sz w:val="24"/>
          <w:szCs w:val="24"/>
        </w:rPr>
        <w:t>Neni</w:t>
      </w:r>
      <w:proofErr w:type="spellEnd"/>
      <w:r w:rsidRPr="00AA78F3">
        <w:rPr>
          <w:rFonts w:ascii="Times New Roman" w:hAnsi="Times New Roman" w:cs="Times New Roman"/>
          <w:bCs/>
          <w:sz w:val="24"/>
          <w:szCs w:val="24"/>
        </w:rPr>
        <w:t xml:space="preserve"> 3, </w:t>
      </w:r>
      <w:proofErr w:type="spellStart"/>
      <w:r w:rsidRPr="00AA78F3">
        <w:rPr>
          <w:rFonts w:ascii="Times New Roman" w:hAnsi="Times New Roman" w:cs="Times New Roman"/>
          <w:bCs/>
          <w:sz w:val="24"/>
          <w:szCs w:val="24"/>
        </w:rPr>
        <w:t>pika</w:t>
      </w:r>
      <w:proofErr w:type="spellEnd"/>
      <w:r w:rsidRPr="00AA78F3">
        <w:rPr>
          <w:rFonts w:ascii="Times New Roman" w:hAnsi="Times New Roman" w:cs="Times New Roman"/>
          <w:bCs/>
          <w:sz w:val="24"/>
          <w:szCs w:val="24"/>
        </w:rPr>
        <w:t xml:space="preserve"> 1.1</w:t>
      </w:r>
      <w:r w:rsidR="005F59EE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-</w:t>
      </w:r>
      <w:r w:rsidR="00C6194F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</w:t>
      </w:r>
      <w:r w:rsidR="00C6194F" w:rsidRPr="00AA78F3">
        <w:rPr>
          <w:rStyle w:val="fontstyle01"/>
          <w:lang w:val="af-ZA"/>
        </w:rPr>
        <w:t>“</w:t>
      </w:r>
      <w:r w:rsidR="00C6194F" w:rsidRPr="00AA78F3">
        <w:rPr>
          <w:rStyle w:val="fontstyle01"/>
          <w:i/>
          <w:lang w:val="af-ZA"/>
        </w:rPr>
        <w:t>veprimtari të ndaluara për t’u promovuar” janë veprimtaritë publike sipas</w:t>
      </w:r>
      <w:r w:rsidR="00C6194F" w:rsidRPr="00AA78F3">
        <w:rPr>
          <w:rFonts w:ascii="Times New Roman" w:hAnsi="Times New Roman" w:cs="Times New Roman"/>
          <w:i/>
          <w:color w:val="000000"/>
          <w:sz w:val="24"/>
          <w:szCs w:val="24"/>
          <w:lang w:val="af-ZA"/>
        </w:rPr>
        <w:t xml:space="preserve"> </w:t>
      </w:r>
      <w:r w:rsidR="00C6194F" w:rsidRPr="00AA78F3">
        <w:rPr>
          <w:rStyle w:val="fontstyle01"/>
          <w:i/>
          <w:lang w:val="af-ZA"/>
        </w:rPr>
        <w:t>përkufizimit të nenit 2, të këtij vendimi, për të cilat janë vënë rishtazi apo</w:t>
      </w:r>
      <w:r w:rsidR="00C6194F" w:rsidRPr="00AA78F3">
        <w:rPr>
          <w:rFonts w:ascii="Times New Roman" w:hAnsi="Times New Roman" w:cs="Times New Roman"/>
          <w:i/>
          <w:color w:val="000000"/>
          <w:sz w:val="24"/>
          <w:szCs w:val="24"/>
          <w:lang w:val="af-ZA"/>
        </w:rPr>
        <w:br/>
      </w:r>
      <w:r w:rsidR="00C6194F" w:rsidRPr="00AA78F3">
        <w:rPr>
          <w:rStyle w:val="fontstyle01"/>
          <w:i/>
          <w:lang w:val="af-ZA"/>
        </w:rPr>
        <w:t>posaçërisht në dispozicion, apo janë transferuar fonde publike jo sipas planit</w:t>
      </w:r>
      <w:r w:rsidR="00C6194F" w:rsidRPr="00AA78F3">
        <w:rPr>
          <w:rFonts w:ascii="Times New Roman" w:hAnsi="Times New Roman" w:cs="Times New Roman"/>
          <w:i/>
          <w:color w:val="000000"/>
          <w:sz w:val="24"/>
          <w:szCs w:val="24"/>
          <w:lang w:val="af-ZA"/>
        </w:rPr>
        <w:br/>
      </w:r>
      <w:r w:rsidR="00C6194F" w:rsidRPr="00AA78F3">
        <w:rPr>
          <w:rStyle w:val="fontstyle01"/>
          <w:i/>
          <w:lang w:val="af-ZA"/>
        </w:rPr>
        <w:t>buxhetor të miratuar, në periudhën 4 (katër) mujore para datës së zgjedhjeve dhe</w:t>
      </w:r>
      <w:r w:rsidR="00C6194F" w:rsidRPr="00AA78F3">
        <w:rPr>
          <w:rFonts w:ascii="Times New Roman" w:hAnsi="Times New Roman" w:cs="Times New Roman"/>
          <w:i/>
          <w:color w:val="000000"/>
          <w:sz w:val="24"/>
          <w:szCs w:val="24"/>
          <w:lang w:val="af-ZA"/>
        </w:rPr>
        <w:br/>
      </w:r>
      <w:r w:rsidR="00C6194F" w:rsidRPr="00AA78F3">
        <w:rPr>
          <w:rStyle w:val="fontstyle01"/>
          <w:i/>
          <w:lang w:val="af-ZA"/>
        </w:rPr>
        <w:t>që përfshijnë: …</w:t>
      </w:r>
      <w:r w:rsidR="00C6194F" w:rsidRPr="00AA78F3">
        <w:rPr>
          <w:rStyle w:val="fontstyle01"/>
          <w:lang w:val="af-ZA"/>
        </w:rPr>
        <w:t>”</w:t>
      </w:r>
    </w:p>
    <w:p w:rsidR="005F59EE" w:rsidRPr="00AA78F3" w:rsidRDefault="005F59EE" w:rsidP="00C45CE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af-ZA"/>
        </w:rPr>
      </w:pPr>
      <w:r w:rsidRPr="00AA78F3">
        <w:rPr>
          <w:rStyle w:val="fontstyle01"/>
          <w:b/>
          <w:lang w:val="af-ZA"/>
        </w:rPr>
        <w:t>Çmojm</w:t>
      </w:r>
      <w:r w:rsidR="00395306" w:rsidRPr="00AA78F3">
        <w:rPr>
          <w:rStyle w:val="fontstyle01"/>
          <w:b/>
          <w:lang w:val="af-ZA"/>
        </w:rPr>
        <w:t>ë</w:t>
      </w:r>
      <w:r w:rsidRPr="00AA78F3">
        <w:rPr>
          <w:rStyle w:val="fontstyle01"/>
          <w:b/>
          <w:lang w:val="af-ZA"/>
        </w:rPr>
        <w:t xml:space="preserve"> se pika 1.1 e nenit 3 t</w:t>
      </w:r>
      <w:r w:rsidR="00395306" w:rsidRPr="00AA78F3">
        <w:rPr>
          <w:rStyle w:val="fontstyle01"/>
          <w:b/>
          <w:lang w:val="af-ZA"/>
        </w:rPr>
        <w:t>ë</w:t>
      </w:r>
      <w:r w:rsidRPr="00AA78F3">
        <w:rPr>
          <w:rStyle w:val="fontstyle01"/>
          <w:b/>
          <w:lang w:val="af-ZA"/>
        </w:rPr>
        <w:t xml:space="preserve"> Vendimit 9/2020 t</w:t>
      </w:r>
      <w:r w:rsidR="00395306" w:rsidRPr="00AA78F3">
        <w:rPr>
          <w:rStyle w:val="fontstyle01"/>
          <w:b/>
          <w:lang w:val="af-ZA"/>
        </w:rPr>
        <w:t>ë</w:t>
      </w:r>
      <w:r w:rsidRPr="00AA78F3">
        <w:rPr>
          <w:rStyle w:val="fontstyle01"/>
          <w:b/>
          <w:lang w:val="af-ZA"/>
        </w:rPr>
        <w:t xml:space="preserve"> Komisionit Rregullator duhet t</w:t>
      </w:r>
      <w:r w:rsidR="00395306" w:rsidRPr="00AA78F3">
        <w:rPr>
          <w:rStyle w:val="fontstyle01"/>
          <w:b/>
          <w:lang w:val="af-ZA"/>
        </w:rPr>
        <w:t>ë</w:t>
      </w:r>
      <w:r w:rsidRPr="00AA78F3">
        <w:rPr>
          <w:rStyle w:val="fontstyle01"/>
          <w:b/>
          <w:lang w:val="af-ZA"/>
        </w:rPr>
        <w:t xml:space="preserve"> ndryshoj</w:t>
      </w:r>
      <w:r w:rsidR="00395306" w:rsidRPr="00AA78F3">
        <w:rPr>
          <w:rStyle w:val="fontstyle01"/>
          <w:b/>
          <w:lang w:val="af-ZA"/>
        </w:rPr>
        <w:t>ë</w:t>
      </w:r>
      <w:r w:rsidRPr="00AA78F3">
        <w:rPr>
          <w:rStyle w:val="fontstyle01"/>
          <w:lang w:val="af-ZA"/>
        </w:rPr>
        <w:t xml:space="preserve"> duke hequr togfjal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shin “</w:t>
      </w:r>
      <w:r w:rsidRPr="00AA78F3">
        <w:rPr>
          <w:rStyle w:val="fontstyle01"/>
          <w:i/>
          <w:lang w:val="af-ZA"/>
        </w:rPr>
        <w:t>për të cilat janë vënë rishtazi apo</w:t>
      </w:r>
      <w:r w:rsidRPr="00AA78F3">
        <w:rPr>
          <w:rFonts w:ascii="Times New Roman" w:hAnsi="Times New Roman" w:cs="Times New Roman"/>
          <w:i/>
          <w:color w:val="000000"/>
          <w:sz w:val="24"/>
          <w:szCs w:val="24"/>
          <w:lang w:val="af-ZA"/>
        </w:rPr>
        <w:t xml:space="preserve"> </w:t>
      </w:r>
      <w:r w:rsidRPr="00AA78F3">
        <w:rPr>
          <w:rStyle w:val="fontstyle01"/>
          <w:i/>
          <w:lang w:val="af-ZA"/>
        </w:rPr>
        <w:t>posaçërisht në dispozicion, apo janë transferuar fonde publike jo sipas planit</w:t>
      </w:r>
      <w:r w:rsidRPr="00AA78F3">
        <w:rPr>
          <w:rFonts w:ascii="Times New Roman" w:hAnsi="Times New Roman" w:cs="Times New Roman"/>
          <w:i/>
          <w:color w:val="000000"/>
          <w:sz w:val="24"/>
          <w:szCs w:val="24"/>
          <w:lang w:val="af-ZA"/>
        </w:rPr>
        <w:t xml:space="preserve"> </w:t>
      </w:r>
      <w:r w:rsidRPr="00AA78F3">
        <w:rPr>
          <w:rStyle w:val="fontstyle01"/>
          <w:i/>
          <w:lang w:val="af-ZA"/>
        </w:rPr>
        <w:t>buxhetor të miratuar, në periudhën 4 (katër) mujore para datës së zgjedhjeve dhe”</w:t>
      </w:r>
      <w:r w:rsidRPr="00AA78F3">
        <w:rPr>
          <w:rStyle w:val="fontstyle01"/>
          <w:lang w:val="af-ZA"/>
        </w:rPr>
        <w:t>.</w:t>
      </w:r>
    </w:p>
    <w:p w:rsidR="005F59EE" w:rsidRPr="00AA78F3" w:rsidRDefault="005F59EE" w:rsidP="00C45CEE">
      <w:pPr>
        <w:pStyle w:val="ListParagraph"/>
        <w:spacing w:line="276" w:lineRule="auto"/>
        <w:ind w:left="0"/>
        <w:jc w:val="both"/>
        <w:rPr>
          <w:rStyle w:val="fontstyle01"/>
          <w:color w:val="auto"/>
          <w:lang w:val="af-ZA"/>
        </w:rPr>
      </w:pP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>Argumentimi: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</w:t>
      </w:r>
      <w:r w:rsidRPr="00AA78F3">
        <w:rPr>
          <w:rStyle w:val="fontstyle01"/>
          <w:lang w:val="af-ZA"/>
        </w:rPr>
        <w:t>Komisioni Rregullator n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p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rcaktimin e k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tij neni, synon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pengoj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instrumentat ekzekutiv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n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p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rdorimin e fondeve publike n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dobi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fushat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s elektorale, kjo edhe n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frym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n e kufizimeve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dakord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suara n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nenin 91 dhe 92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Kodit Zgjedhor.</w:t>
      </w:r>
    </w:p>
    <w:p w:rsidR="005F59EE" w:rsidRPr="00AA78F3" w:rsidRDefault="005F59EE" w:rsidP="00C45CEE">
      <w:pPr>
        <w:pStyle w:val="ListParagraph"/>
        <w:spacing w:line="276" w:lineRule="auto"/>
        <w:ind w:left="0"/>
        <w:jc w:val="both"/>
        <w:rPr>
          <w:rStyle w:val="fontstyle01"/>
          <w:color w:val="auto"/>
          <w:lang w:val="af-ZA"/>
        </w:rPr>
      </w:pPr>
    </w:p>
    <w:p w:rsidR="005F59EE" w:rsidRPr="00AA78F3" w:rsidRDefault="005F59EE" w:rsidP="00C45CE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af-ZA"/>
        </w:rPr>
      </w:pPr>
      <w:r w:rsidRPr="00AA78F3">
        <w:rPr>
          <w:rStyle w:val="fontstyle01"/>
          <w:lang w:val="af-ZA"/>
        </w:rPr>
        <w:t>Por kufizimi i kryer “...</w:t>
      </w:r>
      <w:r w:rsidRPr="00AA78F3">
        <w:rPr>
          <w:rStyle w:val="fontstyle01"/>
          <w:i/>
          <w:lang w:val="af-ZA"/>
        </w:rPr>
        <w:t>janë vënë rishtazi apo</w:t>
      </w:r>
      <w:r w:rsidRPr="00AA78F3">
        <w:rPr>
          <w:rFonts w:ascii="Times New Roman" w:hAnsi="Times New Roman" w:cs="Times New Roman"/>
          <w:i/>
          <w:color w:val="000000"/>
          <w:sz w:val="24"/>
          <w:szCs w:val="24"/>
          <w:lang w:val="af-ZA"/>
        </w:rPr>
        <w:t xml:space="preserve"> </w:t>
      </w:r>
      <w:r w:rsidRPr="00AA78F3">
        <w:rPr>
          <w:rStyle w:val="fontstyle01"/>
          <w:i/>
          <w:lang w:val="af-ZA"/>
        </w:rPr>
        <w:t>posaçërisht në dispozicion, apo janë transferuar fonde publike jo sipas planit</w:t>
      </w:r>
      <w:r w:rsidRPr="00AA78F3">
        <w:rPr>
          <w:rFonts w:ascii="Times New Roman" w:hAnsi="Times New Roman" w:cs="Times New Roman"/>
          <w:i/>
          <w:color w:val="000000"/>
          <w:sz w:val="24"/>
          <w:szCs w:val="24"/>
          <w:lang w:val="af-ZA"/>
        </w:rPr>
        <w:t xml:space="preserve"> </w:t>
      </w:r>
      <w:r w:rsidRPr="00AA78F3">
        <w:rPr>
          <w:rStyle w:val="fontstyle01"/>
          <w:i/>
          <w:lang w:val="af-ZA"/>
        </w:rPr>
        <w:t xml:space="preserve">buxhetor të miratuar...” </w:t>
      </w:r>
      <w:r w:rsidRPr="00AA78F3">
        <w:rPr>
          <w:rStyle w:val="fontstyle01"/>
          <w:lang w:val="af-ZA"/>
        </w:rPr>
        <w:t>p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rvecse bie nd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sh me frym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n e vet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Kodit Zgjedhor krijon bindjen se n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r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si pika 1.1. a, b, c, d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nenit 3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Vendimit 9/2020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Komisionit Rregullator do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jet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jo efektive dhe jo eficente. </w:t>
      </w:r>
    </w:p>
    <w:p w:rsidR="00E139CF" w:rsidRPr="00AA78F3" w:rsidRDefault="000B74D8" w:rsidP="00C45CE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af-ZA"/>
        </w:rPr>
      </w:pPr>
      <w:r w:rsidRPr="00AA78F3">
        <w:rPr>
          <w:rFonts w:ascii="Times New Roman" w:hAnsi="Times New Roman" w:cs="Times New Roman"/>
          <w:sz w:val="24"/>
          <w:szCs w:val="24"/>
          <w:lang w:val="af-ZA"/>
        </w:rPr>
        <w:t>Zgjedhjet e 25 Prillit 2021 jan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shpalluar me dekretin e Presidentit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Republik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s nr. 11700 dat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06/09/2020 nd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rsa ligji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r Buxhetin e Shtetit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Vitit 2021 nr. 137/2020 </w:t>
      </w:r>
      <w:r w:rsidR="00E139CF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sht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miratuar m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dat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16.11.2020 efektet e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cilit dhe hyrja n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fuqi m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dat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01.01.2021. 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>Periudha e nisjes se efektit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Buxhetit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vitit 2021</w:t>
      </w:r>
      <w:r w:rsidR="00007069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i cili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007069" w:rsidRPr="00AA78F3">
        <w:rPr>
          <w:rFonts w:ascii="Times New Roman" w:hAnsi="Times New Roman" w:cs="Times New Roman"/>
          <w:sz w:val="24"/>
          <w:szCs w:val="24"/>
          <w:lang w:val="af-ZA"/>
        </w:rPr>
        <w:t>rcakton destinacionin e fondeve publike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rkon me </w:t>
      </w:r>
      <w:r w:rsidR="00007069" w:rsidRPr="00AA78F3">
        <w:rPr>
          <w:rFonts w:ascii="Times New Roman" w:hAnsi="Times New Roman" w:cs="Times New Roman"/>
          <w:sz w:val="24"/>
          <w:szCs w:val="24"/>
          <w:lang w:val="af-ZA"/>
        </w:rPr>
        <w:t>nisjen e periudh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007069" w:rsidRPr="00AA78F3">
        <w:rPr>
          <w:rFonts w:ascii="Times New Roman" w:hAnsi="Times New Roman" w:cs="Times New Roman"/>
          <w:sz w:val="24"/>
          <w:szCs w:val="24"/>
          <w:lang w:val="af-ZA"/>
        </w:rPr>
        <w:t>s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kat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>r mujor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>rpara dat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>s s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zgjedhjeve q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diktohet n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nenin 91 dhe 92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="008A0EDF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Kodit Zgjedhor</w:t>
      </w:r>
      <w:r w:rsidR="00007069"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. </w:t>
      </w:r>
    </w:p>
    <w:p w:rsidR="00BC3B4D" w:rsidRPr="00AA78F3" w:rsidRDefault="002D38DD" w:rsidP="00C45CEE">
      <w:pPr>
        <w:pStyle w:val="ListParagraph"/>
        <w:spacing w:line="276" w:lineRule="auto"/>
        <w:ind w:left="0"/>
        <w:jc w:val="both"/>
        <w:rPr>
          <w:rStyle w:val="fontstyle01"/>
          <w:lang w:val="af-ZA"/>
        </w:rPr>
      </w:pPr>
      <w:r w:rsidRPr="00AA78F3">
        <w:rPr>
          <w:rStyle w:val="fontstyle01"/>
          <w:lang w:val="af-ZA"/>
        </w:rPr>
        <w:t>Buxheti(</w:t>
      </w:r>
      <w:r w:rsidR="00581CF3" w:rsidRPr="00AA78F3">
        <w:rPr>
          <w:rStyle w:val="fontstyle01"/>
          <w:lang w:val="af-ZA"/>
        </w:rPr>
        <w:t>plani buxhetor i miratuar</w:t>
      </w:r>
      <w:r w:rsidRPr="00AA78F3">
        <w:rPr>
          <w:rStyle w:val="fontstyle01"/>
          <w:lang w:val="af-ZA"/>
        </w:rPr>
        <w:t xml:space="preserve">) 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sht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nj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akt i cili pason dekretin p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r shpalljen e dat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s s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zgj</w:t>
      </w:r>
      <w:r w:rsidR="005F59EE" w:rsidRPr="00AA78F3">
        <w:rPr>
          <w:rStyle w:val="fontstyle01"/>
          <w:lang w:val="af-ZA"/>
        </w:rPr>
        <w:t>e</w:t>
      </w:r>
      <w:r w:rsidRPr="00AA78F3">
        <w:rPr>
          <w:rStyle w:val="fontstyle01"/>
          <w:lang w:val="af-ZA"/>
        </w:rPr>
        <w:t>dhjeve</w:t>
      </w:r>
      <w:r w:rsidR="00B6558E" w:rsidRPr="00AA78F3">
        <w:rPr>
          <w:rStyle w:val="fontstyle01"/>
          <w:lang w:val="af-ZA"/>
        </w:rPr>
        <w:t>, dhe t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 xml:space="preserve"> dyja si ngjarje si nj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>ra dhe tjera jan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 xml:space="preserve"> t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 xml:space="preserve"> parashikueshme q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 xml:space="preserve"> do t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 xml:space="preserve"> ndodhin dhe kur do t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 xml:space="preserve"> ndodhin. N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 xml:space="preserve"> k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>to kushte n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>se q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>llimi ka q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>n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 xml:space="preserve"> t</w:t>
      </w:r>
      <w:r w:rsidR="00395306" w:rsidRPr="00AA78F3">
        <w:rPr>
          <w:rStyle w:val="fontstyle01"/>
          <w:lang w:val="af-ZA"/>
        </w:rPr>
        <w:t>ë</w:t>
      </w:r>
      <w:r w:rsidR="00B6558E" w:rsidRPr="00AA78F3">
        <w:rPr>
          <w:rStyle w:val="fontstyle01"/>
          <w:lang w:val="af-ZA"/>
        </w:rPr>
        <w:t xml:space="preserve"> mos promovohen veprimtari publike </w:t>
      </w:r>
      <w:r w:rsidR="00F37EE5" w:rsidRPr="00AA78F3">
        <w:rPr>
          <w:rStyle w:val="fontstyle01"/>
          <w:lang w:val="af-ZA"/>
        </w:rPr>
        <w:t>t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cilat do t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ndikonin n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elektorat dhe do t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p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>rdoreshin p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>r q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>llime propagandistike at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>her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Komisioni Rregullator nuk duhet t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anashkaloj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faktin q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t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tilla veprimtari t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ndaluara p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>r promovim mund t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jen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t</w:t>
      </w:r>
      <w:r w:rsidR="00395306" w:rsidRPr="00AA78F3">
        <w:rPr>
          <w:rStyle w:val="fontstyle01"/>
          <w:lang w:val="af-ZA"/>
        </w:rPr>
        <w:t>ë</w:t>
      </w:r>
      <w:r w:rsidR="00F37EE5" w:rsidRPr="00AA78F3">
        <w:rPr>
          <w:rStyle w:val="fontstyle01"/>
          <w:lang w:val="af-ZA"/>
        </w:rPr>
        <w:t xml:space="preserve"> parashikuara ne </w:t>
      </w:r>
      <w:r w:rsidR="00F37EE5" w:rsidRPr="00AA78F3">
        <w:rPr>
          <w:rStyle w:val="fontstyle01"/>
          <w:i/>
          <w:lang w:val="af-ZA"/>
        </w:rPr>
        <w:t>planin buxhetor t</w:t>
      </w:r>
      <w:r w:rsidR="00395306" w:rsidRPr="00AA78F3">
        <w:rPr>
          <w:rStyle w:val="fontstyle01"/>
          <w:i/>
          <w:lang w:val="af-ZA"/>
        </w:rPr>
        <w:t>ë</w:t>
      </w:r>
      <w:r w:rsidR="00F37EE5" w:rsidRPr="00AA78F3">
        <w:rPr>
          <w:rStyle w:val="fontstyle01"/>
          <w:i/>
          <w:lang w:val="af-ZA"/>
        </w:rPr>
        <w:t xml:space="preserve"> miratuar</w:t>
      </w:r>
      <w:r w:rsidR="00F37EE5" w:rsidRPr="00AA78F3">
        <w:rPr>
          <w:rStyle w:val="fontstyle01"/>
          <w:lang w:val="af-ZA"/>
        </w:rPr>
        <w:t>.</w:t>
      </w:r>
      <w:r w:rsidR="00B6558E" w:rsidRPr="00AA78F3">
        <w:rPr>
          <w:rStyle w:val="fontstyle01"/>
          <w:lang w:val="af-ZA"/>
        </w:rPr>
        <w:t xml:space="preserve"> </w:t>
      </w:r>
    </w:p>
    <w:p w:rsidR="00AA78F3" w:rsidRPr="00AA78F3" w:rsidRDefault="00AA78F3" w:rsidP="00C45CEE">
      <w:pPr>
        <w:pStyle w:val="ListParagraph"/>
        <w:spacing w:line="276" w:lineRule="auto"/>
        <w:ind w:left="0"/>
        <w:jc w:val="both"/>
        <w:rPr>
          <w:rStyle w:val="fontstyle01"/>
          <w:color w:val="auto"/>
          <w:lang w:val="af-ZA"/>
        </w:rPr>
      </w:pPr>
    </w:p>
    <w:p w:rsidR="00AA78F3" w:rsidRPr="00AA78F3" w:rsidRDefault="00BC3B4D" w:rsidP="00C45CEE">
      <w:pPr>
        <w:pStyle w:val="ListParagraph"/>
        <w:spacing w:line="276" w:lineRule="auto"/>
        <w:ind w:left="0"/>
        <w:jc w:val="both"/>
        <w:rPr>
          <w:rStyle w:val="fontstyle01"/>
          <w:color w:val="auto"/>
          <w:lang w:val="af-ZA"/>
        </w:rPr>
      </w:pPr>
      <w:r w:rsidRPr="00AA78F3">
        <w:rPr>
          <w:rStyle w:val="fontstyle01"/>
          <w:lang w:val="af-ZA"/>
        </w:rPr>
        <w:lastRenderedPageBreak/>
        <w:t>Kufizimi i parashikuar n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pik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n 1.1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nenit 3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Vendimit 9/2020 vlen vet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m </w:t>
      </w:r>
      <w:r w:rsidR="00666A6D" w:rsidRPr="00AA78F3">
        <w:rPr>
          <w:rStyle w:val="fontstyle01"/>
          <w:lang w:val="af-ZA"/>
        </w:rPr>
        <w:t>p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>r veprimtarit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publike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ndaluara p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r t</w:t>
      </w:r>
      <w:r w:rsidR="00287791" w:rsidRPr="00AA78F3">
        <w:rPr>
          <w:rStyle w:val="fontstyle01"/>
          <w:lang w:val="af-ZA"/>
        </w:rPr>
        <w:t>’</w:t>
      </w:r>
      <w:r w:rsidRPr="00AA78F3">
        <w:rPr>
          <w:rStyle w:val="fontstyle01"/>
          <w:lang w:val="af-ZA"/>
        </w:rPr>
        <w:t>u promovuar</w:t>
      </w:r>
      <w:r w:rsidR="00666A6D" w:rsidRPr="00AA78F3">
        <w:rPr>
          <w:rStyle w:val="fontstyle01"/>
          <w:lang w:val="af-ZA"/>
        </w:rPr>
        <w:t xml:space="preserve"> q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 xml:space="preserve"> nuk jan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 xml:space="preserve"> n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 xml:space="preserve"> planin buxhetor, nd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>rsa ato t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 xml:space="preserve"> parashikuara n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 xml:space="preserve"> planin buxhetor t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 xml:space="preserve"> miratuar i lejon. Kjo nuk i jep zgjidhje problemit n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>se pik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>risht problemi ka q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>n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 xml:space="preserve"> promovimi i nj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 xml:space="preserve"> s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>r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 xml:space="preserve"> veprimtarish publike p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>r q</w:t>
      </w:r>
      <w:r w:rsidR="00395306" w:rsidRPr="00AA78F3">
        <w:rPr>
          <w:rStyle w:val="fontstyle01"/>
          <w:lang w:val="af-ZA"/>
        </w:rPr>
        <w:t>ë</w:t>
      </w:r>
      <w:r w:rsidR="00666A6D" w:rsidRPr="00AA78F3">
        <w:rPr>
          <w:rStyle w:val="fontstyle01"/>
          <w:lang w:val="af-ZA"/>
        </w:rPr>
        <w:t>llime propagandistike</w:t>
      </w:r>
      <w:r w:rsidR="00581CF3" w:rsidRPr="00AA78F3">
        <w:rPr>
          <w:rStyle w:val="fontstyle01"/>
          <w:lang w:val="af-ZA"/>
        </w:rPr>
        <w:t xml:space="preserve">. 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>sht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 xml:space="preserve"> e v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>shtir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 xml:space="preserve"> t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 xml:space="preserve"> gjesh ndryshimin midis projekteve infrastrukturore, koncesioneve dhe PPP-ve t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 xml:space="preserve"> miratuara n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 xml:space="preserve"> vjesht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>n e vitit 2020 dhe atyre t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 xml:space="preserve"> miratuara dhe v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>na ne levizje n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>p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>rmjet fondeve t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 xml:space="preserve"> transferuara apo miratuara rishtazi n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 xml:space="preserve"> periudh</w:t>
      </w:r>
      <w:r w:rsidR="00395306" w:rsidRPr="00AA78F3">
        <w:rPr>
          <w:rStyle w:val="fontstyle01"/>
          <w:lang w:val="af-ZA"/>
        </w:rPr>
        <w:t>ë</w:t>
      </w:r>
      <w:r w:rsidR="00581CF3" w:rsidRPr="00AA78F3">
        <w:rPr>
          <w:rStyle w:val="fontstyle01"/>
          <w:lang w:val="af-ZA"/>
        </w:rPr>
        <w:t xml:space="preserve">n Janar-Prill 2021. </w:t>
      </w:r>
      <w:r w:rsidR="005B5024" w:rsidRPr="00AA78F3">
        <w:rPr>
          <w:rStyle w:val="fontstyle01"/>
          <w:lang w:val="af-ZA"/>
        </w:rPr>
        <w:t xml:space="preserve">  </w:t>
      </w:r>
    </w:p>
    <w:p w:rsidR="00AA78F3" w:rsidRDefault="00AA78F3" w:rsidP="00C45CEE">
      <w:pPr>
        <w:pStyle w:val="ListParagraph"/>
        <w:spacing w:line="276" w:lineRule="auto"/>
        <w:ind w:left="0"/>
        <w:jc w:val="both"/>
        <w:rPr>
          <w:rStyle w:val="fontstyle01"/>
          <w:color w:val="auto"/>
          <w:lang w:val="af-ZA"/>
        </w:rPr>
      </w:pPr>
    </w:p>
    <w:p w:rsidR="00BE3C76" w:rsidRPr="00AA78F3" w:rsidRDefault="00BE3C76" w:rsidP="00C45CEE">
      <w:pPr>
        <w:pStyle w:val="ListParagraph"/>
        <w:spacing w:line="276" w:lineRule="auto"/>
        <w:ind w:left="0"/>
        <w:jc w:val="both"/>
        <w:rPr>
          <w:rStyle w:val="fontstyle01"/>
          <w:color w:val="auto"/>
          <w:lang w:val="af-ZA"/>
        </w:rPr>
      </w:pPr>
    </w:p>
    <w:p w:rsidR="009F6D54" w:rsidRPr="00AA78F3" w:rsidRDefault="009F6D54" w:rsidP="00C45CE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lang w:val="af-ZA"/>
        </w:rPr>
      </w:pP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>Propozimi i dyt</w:t>
      </w:r>
      <w:r w:rsidR="00395306" w:rsidRPr="00AA78F3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 fokusohet </w:t>
      </w:r>
      <w:r w:rsidR="005925EE" w:rsidRPr="00AA78F3">
        <w:rPr>
          <w:rFonts w:ascii="Times New Roman" w:hAnsi="Times New Roman" w:cs="Times New Roman"/>
          <w:b/>
          <w:sz w:val="24"/>
          <w:szCs w:val="24"/>
          <w:lang w:val="af-ZA"/>
        </w:rPr>
        <w:t>n</w:t>
      </w:r>
      <w:r w:rsidR="00395306" w:rsidRPr="00AA78F3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925EE"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 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>konstat</w:t>
      </w:r>
      <w:r w:rsidR="00AA78F3" w:rsidRPr="00AA78F3">
        <w:rPr>
          <w:rFonts w:ascii="Times New Roman" w:hAnsi="Times New Roman" w:cs="Times New Roman"/>
          <w:b/>
          <w:sz w:val="24"/>
          <w:szCs w:val="24"/>
          <w:lang w:val="af-ZA"/>
        </w:rPr>
        <w:t>imin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 </w:t>
      </w:r>
      <w:r w:rsidR="005925EE"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e 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>nj</w:t>
      </w:r>
      <w:r w:rsidR="00395306" w:rsidRPr="00AA78F3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 mang</w:t>
      </w:r>
      <w:r w:rsidR="00395306" w:rsidRPr="00AA78F3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>si</w:t>
      </w:r>
      <w:r w:rsidR="005925EE" w:rsidRPr="00AA78F3">
        <w:rPr>
          <w:rFonts w:ascii="Times New Roman" w:hAnsi="Times New Roman" w:cs="Times New Roman"/>
          <w:b/>
          <w:sz w:val="24"/>
          <w:szCs w:val="24"/>
          <w:lang w:val="af-ZA"/>
        </w:rPr>
        <w:t>e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 dhe inkoherenc</w:t>
      </w:r>
      <w:r w:rsidR="005925EE" w:rsidRPr="00AA78F3">
        <w:rPr>
          <w:rFonts w:ascii="Times New Roman" w:hAnsi="Times New Roman" w:cs="Times New Roman"/>
          <w:b/>
          <w:sz w:val="24"/>
          <w:szCs w:val="24"/>
          <w:lang w:val="af-ZA"/>
        </w:rPr>
        <w:t>e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 n</w:t>
      </w:r>
      <w:r w:rsidR="00395306" w:rsidRPr="00AA78F3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 </w:t>
      </w: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identifikimin 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dhe </w:t>
      </w: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>p</w:t>
      </w:r>
      <w:r w:rsidR="00395306" w:rsidRPr="00AA78F3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rcaktimin 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se </w:t>
      </w: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>çfar</w:t>
      </w:r>
      <w:r w:rsidR="00395306" w:rsidRPr="00AA78F3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 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>p</w:t>
      </w:r>
      <w:r w:rsidR="00395306" w:rsidRPr="00AA78F3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>rb</w:t>
      </w:r>
      <w:r w:rsidR="00395306" w:rsidRPr="00AA78F3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4147D3" w:rsidRPr="00AA78F3">
        <w:rPr>
          <w:rFonts w:ascii="Times New Roman" w:hAnsi="Times New Roman" w:cs="Times New Roman"/>
          <w:b/>
          <w:sz w:val="24"/>
          <w:szCs w:val="24"/>
          <w:lang w:val="af-ZA"/>
        </w:rPr>
        <w:t xml:space="preserve">n “media”. </w:t>
      </w:r>
    </w:p>
    <w:p w:rsidR="009F6D54" w:rsidRPr="00AA78F3" w:rsidRDefault="009F6D54" w:rsidP="00C45CEE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af-ZA"/>
        </w:rPr>
      </w:pPr>
    </w:p>
    <w:p w:rsidR="009F6D54" w:rsidRPr="00AA78F3" w:rsidRDefault="00AA78F3" w:rsidP="00C45CEE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  <w:lang w:val="sq-AL"/>
        </w:rPr>
      </w:pPr>
      <w:r w:rsidRPr="00AA78F3">
        <w:rPr>
          <w:rFonts w:ascii="Times New Roman" w:hAnsi="Times New Roman" w:cs="Times New Roman"/>
          <w:b/>
          <w:sz w:val="24"/>
          <w:szCs w:val="24"/>
          <w:lang w:val="af-ZA"/>
        </w:rPr>
        <w:t>Argumentimi: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</w:t>
      </w:r>
      <w:r w:rsidR="009F6D54" w:rsidRPr="00AA78F3">
        <w:rPr>
          <w:rFonts w:ascii="Times New Roman" w:hAnsi="Times New Roman" w:cs="Times New Roman"/>
          <w:sz w:val="24"/>
          <w:szCs w:val="24"/>
          <w:lang w:val="sq-AL"/>
        </w:rPr>
        <w:t xml:space="preserve">Në nenin 2 të Vendimit 9/2020 bëhet një përkufizim i qartë se cfarë është veprimtari publike: </w:t>
      </w:r>
      <w:r w:rsidR="009F6D54" w:rsidRPr="00AA78F3">
        <w:rPr>
          <w:rFonts w:ascii="Times New Roman" w:hAnsi="Times New Roman" w:cs="Times New Roman"/>
          <w:i/>
          <w:sz w:val="24"/>
          <w:szCs w:val="24"/>
          <w:lang w:val="sq-AL"/>
        </w:rPr>
        <w:t>“..., janë ato që janë të hapura për pjesëmarrjen e publikun, apo të medias në kuptim të pikës 1 të nenit 92 të Kodit Zgjedhor, të kryera nga subjektet e përcaktuara në këtë vendim, si dhe ato që kanë në agjendë informimin në periudhën katërmujore para datës së zgjedhjeve deri ditën e zgjedhjeve, e publikut rreth tyre.”</w:t>
      </w:r>
    </w:p>
    <w:p w:rsidR="009F6D54" w:rsidRPr="00AA78F3" w:rsidRDefault="009F6D54" w:rsidP="00C45CEE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A78F3">
        <w:rPr>
          <w:rFonts w:ascii="Times New Roman" w:hAnsi="Times New Roman" w:cs="Times New Roman"/>
          <w:sz w:val="24"/>
          <w:szCs w:val="24"/>
          <w:lang w:val="sq-AL"/>
        </w:rPr>
        <w:t xml:space="preserve">Legjislatori, po ashtu, në nenin 92 pika 1 të Kodit Zgjedhor i referohet termit </w:t>
      </w:r>
      <w:r w:rsidRPr="00AA78F3">
        <w:rPr>
          <w:rFonts w:ascii="Times New Roman" w:hAnsi="Times New Roman" w:cs="Times New Roman"/>
          <w:i/>
          <w:sz w:val="24"/>
          <w:szCs w:val="24"/>
          <w:lang w:val="sq-AL"/>
        </w:rPr>
        <w:t>“... media...</w:t>
      </w:r>
      <w:r w:rsidRPr="00AA78F3">
        <w:rPr>
          <w:rFonts w:ascii="Times New Roman" w:hAnsi="Times New Roman" w:cs="Times New Roman"/>
          <w:sz w:val="24"/>
          <w:szCs w:val="24"/>
          <w:lang w:val="sq-AL"/>
        </w:rPr>
        <w:t xml:space="preserve">” kur do të përcaktojë se çfarë përbën veprimtari publike. </w:t>
      </w:r>
    </w:p>
    <w:p w:rsidR="009F6D54" w:rsidRPr="00AA78F3" w:rsidRDefault="009F6D54" w:rsidP="00C45CEE">
      <w:pPr>
        <w:shd w:val="clear" w:color="auto" w:fill="FFFFFF" w:themeFill="background1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AA78F3">
        <w:rPr>
          <w:rFonts w:ascii="Times New Roman" w:hAnsi="Times New Roman" w:cs="Times New Roman"/>
          <w:sz w:val="24"/>
          <w:szCs w:val="24"/>
          <w:lang w:val="sq-AL"/>
        </w:rPr>
        <w:t xml:space="preserve">Duket qartë që nuk është e specifikuar dhe aq më pak të jetë kufizuar në përcaktim nëse media do të konsiderohet ajo e shkruara, vizive, audio, apo sociale si në Kodin Zgjedhor dhe në vendimin e Komisionit Rregulator. </w:t>
      </w:r>
    </w:p>
    <w:p w:rsidR="005925EE" w:rsidRPr="00AA78F3" w:rsidRDefault="005925EE" w:rsidP="00C45CEE">
      <w:pPr>
        <w:pStyle w:val="ListParagraph"/>
        <w:spacing w:line="276" w:lineRule="auto"/>
        <w:ind w:left="0"/>
        <w:jc w:val="both"/>
        <w:rPr>
          <w:rStyle w:val="fontstyle01"/>
          <w:color w:val="auto"/>
          <w:lang w:val="af-ZA"/>
        </w:rPr>
      </w:pPr>
      <w:r w:rsidRPr="00AA78F3">
        <w:rPr>
          <w:rFonts w:ascii="Times New Roman" w:hAnsi="Times New Roman" w:cs="Times New Roman"/>
          <w:sz w:val="24"/>
          <w:szCs w:val="24"/>
          <w:lang w:val="af-ZA"/>
        </w:rPr>
        <w:t>N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kushtet kur dy vendimet e fundi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KAS kan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sjell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nj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interpretim 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ndrysh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m mbi at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se cfar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p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rb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>n media, çmojm</w:t>
      </w:r>
      <w:r w:rsidR="00395306" w:rsidRPr="00AA78F3">
        <w:rPr>
          <w:rFonts w:ascii="Times New Roman" w:hAnsi="Times New Roman" w:cs="Times New Roman"/>
          <w:sz w:val="24"/>
          <w:szCs w:val="24"/>
          <w:lang w:val="af-ZA"/>
        </w:rPr>
        <w:t>ë</w:t>
      </w:r>
      <w:r w:rsidRPr="00AA78F3">
        <w:rPr>
          <w:rFonts w:ascii="Times New Roman" w:hAnsi="Times New Roman" w:cs="Times New Roman"/>
          <w:sz w:val="24"/>
          <w:szCs w:val="24"/>
          <w:lang w:val="af-ZA"/>
        </w:rPr>
        <w:t xml:space="preserve"> se </w:t>
      </w:r>
      <w:r w:rsidRPr="00AA78F3">
        <w:rPr>
          <w:rStyle w:val="fontstyle01"/>
          <w:lang w:val="af-ZA"/>
        </w:rPr>
        <w:t>do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ishte me vend q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b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hej edhe p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rkufizimi se çfar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sht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dhe p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rb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n “media” </w:t>
      </w:r>
      <w:r w:rsidRPr="00AA78F3">
        <w:rPr>
          <w:rStyle w:val="fontstyle01"/>
          <w:b/>
          <w:lang w:val="af-ZA"/>
        </w:rPr>
        <w:t>duke p</w:t>
      </w:r>
      <w:r w:rsidR="00395306" w:rsidRPr="00AA78F3">
        <w:rPr>
          <w:rStyle w:val="fontstyle01"/>
          <w:b/>
          <w:lang w:val="af-ZA"/>
        </w:rPr>
        <w:t>ë</w:t>
      </w:r>
      <w:r w:rsidRPr="00AA78F3">
        <w:rPr>
          <w:rStyle w:val="fontstyle01"/>
          <w:b/>
          <w:lang w:val="af-ZA"/>
        </w:rPr>
        <w:t>rfshir</w:t>
      </w:r>
      <w:r w:rsidR="00395306" w:rsidRPr="00AA78F3">
        <w:rPr>
          <w:rStyle w:val="fontstyle01"/>
          <w:b/>
          <w:lang w:val="af-ZA"/>
        </w:rPr>
        <w:t>ë</w:t>
      </w:r>
      <w:r w:rsidRPr="00AA78F3">
        <w:rPr>
          <w:rStyle w:val="fontstyle01"/>
          <w:b/>
          <w:lang w:val="af-ZA"/>
        </w:rPr>
        <w:t xml:space="preserve"> edhe ato sociale</w:t>
      </w:r>
      <w:r w:rsidRPr="00AA78F3">
        <w:rPr>
          <w:rStyle w:val="fontstyle01"/>
          <w:lang w:val="af-ZA"/>
        </w:rPr>
        <w:t>, si media me e p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>rhapur, me e efektshme dhe m</w:t>
      </w:r>
      <w:r w:rsidR="00395306" w:rsidRPr="00AA78F3">
        <w:rPr>
          <w:rStyle w:val="fontstyle01"/>
          <w:lang w:val="af-ZA"/>
        </w:rPr>
        <w:t>ë</w:t>
      </w:r>
      <w:r w:rsidRPr="00AA78F3">
        <w:rPr>
          <w:rStyle w:val="fontstyle01"/>
          <w:lang w:val="af-ZA"/>
        </w:rPr>
        <w:t xml:space="preserve"> e fuqishme.</w:t>
      </w:r>
    </w:p>
    <w:p w:rsidR="007D61DD" w:rsidRDefault="007D61DD" w:rsidP="007D61DD">
      <w:pPr>
        <w:jc w:val="both"/>
        <w:rPr>
          <w:rStyle w:val="fontstyle01"/>
          <w:color w:val="auto"/>
          <w:lang w:val="af-ZA"/>
        </w:rPr>
      </w:pPr>
    </w:p>
    <w:p w:rsidR="002F433B" w:rsidRDefault="002F433B" w:rsidP="007D61DD">
      <w:pPr>
        <w:jc w:val="both"/>
        <w:rPr>
          <w:rStyle w:val="fontstyle01"/>
          <w:color w:val="auto"/>
          <w:lang w:val="af-ZA"/>
        </w:rPr>
      </w:pPr>
      <w:r>
        <w:rPr>
          <w:rFonts w:ascii="Times New Roman" w:hAnsi="Times New Roman" w:cs="Times New Roman"/>
          <w:b/>
          <w:sz w:val="24"/>
          <w:szCs w:val="24"/>
          <w:lang w:val="af-ZA"/>
        </w:rPr>
        <w:t>S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>
        <w:rPr>
          <w:rFonts w:ascii="Times New Roman" w:hAnsi="Times New Roman" w:cs="Times New Roman"/>
          <w:b/>
          <w:sz w:val="24"/>
          <w:szCs w:val="24"/>
          <w:lang w:val="af-ZA"/>
        </w:rPr>
        <w:t xml:space="preserve"> treti,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n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drit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>n e vendimmarrjes s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fundit t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KAS </w:t>
      </w:r>
      <w:r w:rsidR="00944A38">
        <w:rPr>
          <w:rFonts w:ascii="Times New Roman" w:hAnsi="Times New Roman" w:cs="Times New Roman"/>
          <w:b/>
          <w:sz w:val="24"/>
          <w:szCs w:val="24"/>
          <w:lang w:val="af-ZA"/>
        </w:rPr>
        <w:t>ç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>mojm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se 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>sht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e nevojshme q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t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ket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nj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qart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>sim t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</w:t>
      </w:r>
      <w:r w:rsidR="005A7E5E" w:rsidRPr="005A7E5E">
        <w:rPr>
          <w:rFonts w:ascii="Times New Roman" w:hAnsi="Times New Roman" w:cs="Times New Roman"/>
          <w:b/>
          <w:sz w:val="24"/>
          <w:szCs w:val="24"/>
          <w:lang w:val="af-ZA"/>
        </w:rPr>
        <w:t>përgjegjësi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>s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 w:rsidRP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administrative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p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>r zyrtar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>t subjekt i kufizimeve t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veprimtarive t</w:t>
      </w:r>
      <w:r w:rsidR="007A5C57">
        <w:rPr>
          <w:rFonts w:ascii="Times New Roman" w:hAnsi="Times New Roman" w:cs="Times New Roman"/>
          <w:b/>
          <w:sz w:val="24"/>
          <w:szCs w:val="24"/>
          <w:lang w:val="af-ZA"/>
        </w:rPr>
        <w:t>ë</w:t>
      </w:r>
      <w:r w:rsidR="005A7E5E">
        <w:rPr>
          <w:rFonts w:ascii="Times New Roman" w:hAnsi="Times New Roman" w:cs="Times New Roman"/>
          <w:b/>
          <w:sz w:val="24"/>
          <w:szCs w:val="24"/>
          <w:lang w:val="af-ZA"/>
        </w:rPr>
        <w:t xml:space="preserve"> ndaluara. </w:t>
      </w:r>
    </w:p>
    <w:p w:rsidR="002F433B" w:rsidRDefault="005A7E5E" w:rsidP="007D61DD">
      <w:pPr>
        <w:jc w:val="both"/>
        <w:rPr>
          <w:rStyle w:val="fontstyle01"/>
          <w:color w:val="auto"/>
          <w:lang w:val="af-ZA"/>
        </w:rPr>
      </w:pPr>
      <w:r>
        <w:rPr>
          <w:rStyle w:val="fontstyle01"/>
          <w:color w:val="auto"/>
          <w:lang w:val="af-ZA"/>
        </w:rPr>
        <w:t>M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konkretisht, 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n</w:t>
      </w:r>
      <w:r w:rsidR="000830CE">
        <w:rPr>
          <w:rStyle w:val="fontstyle01"/>
          <w:color w:val="auto"/>
          <w:lang w:val="af-ZA"/>
        </w:rPr>
        <w:t>eni 3, pika 2</w:t>
      </w:r>
      <w:r>
        <w:rPr>
          <w:rStyle w:val="fontstyle01"/>
          <w:color w:val="auto"/>
          <w:lang w:val="af-ZA"/>
        </w:rPr>
        <w:t xml:space="preserve"> 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Vendimit nr.9, </w:t>
      </w:r>
      <w:r w:rsidR="000830CE">
        <w:rPr>
          <w:rStyle w:val="fontstyle01"/>
          <w:color w:val="auto"/>
          <w:lang w:val="af-ZA"/>
        </w:rPr>
        <w:t xml:space="preserve"> </w:t>
      </w:r>
      <w:r>
        <w:rPr>
          <w:rStyle w:val="fontstyle01"/>
          <w:color w:val="auto"/>
          <w:lang w:val="af-ZA"/>
        </w:rPr>
        <w:t>p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rcaktohet ndalimi i zyrtarv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lart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p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r 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drejtuar, marr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pjes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apo kontrobuar 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cfar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dolloj forme 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veprimtari 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ndaluara. </w:t>
      </w:r>
    </w:p>
    <w:p w:rsidR="005A7E5E" w:rsidRDefault="005A7E5E" w:rsidP="007D61DD">
      <w:pPr>
        <w:jc w:val="both"/>
        <w:rPr>
          <w:rStyle w:val="fontstyle01"/>
          <w:color w:val="auto"/>
          <w:lang w:val="af-ZA"/>
        </w:rPr>
      </w:pPr>
      <w:r>
        <w:rPr>
          <w:rStyle w:val="fontstyle01"/>
          <w:color w:val="auto"/>
          <w:lang w:val="af-ZA"/>
        </w:rPr>
        <w:t>N</w:t>
      </w:r>
      <w:r w:rsidR="000830CE">
        <w:rPr>
          <w:rStyle w:val="fontstyle01"/>
          <w:color w:val="auto"/>
          <w:lang w:val="af-ZA"/>
        </w:rPr>
        <w:t>eni 4, pika 4</w:t>
      </w:r>
      <w:r>
        <w:rPr>
          <w:rStyle w:val="fontstyle01"/>
          <w:color w:val="auto"/>
          <w:lang w:val="af-ZA"/>
        </w:rPr>
        <w:t>,</w:t>
      </w:r>
      <w:r w:rsidR="000830CE">
        <w:rPr>
          <w:rStyle w:val="fontstyle01"/>
          <w:color w:val="auto"/>
          <w:lang w:val="af-ZA"/>
        </w:rPr>
        <w:t xml:space="preserve"> p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>rcakton se “Raportimi n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 xml:space="preserve"> nd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>rfaqe, n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 xml:space="preserve"> em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>r dhe p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>r llogari t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 xml:space="preserve"> subjekteve t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 xml:space="preserve"> p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>rcaktuara n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 xml:space="preserve"> Nenin 3, pika 2, b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>het nga sekretar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>t e p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>rgjithsh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>m t</w:t>
      </w:r>
      <w:r w:rsidR="007A5C57">
        <w:rPr>
          <w:rStyle w:val="fontstyle01"/>
          <w:color w:val="auto"/>
          <w:lang w:val="af-ZA"/>
        </w:rPr>
        <w:t>ë</w:t>
      </w:r>
      <w:r w:rsidR="000830CE">
        <w:rPr>
          <w:rStyle w:val="fontstyle01"/>
          <w:color w:val="auto"/>
          <w:lang w:val="af-ZA"/>
        </w:rPr>
        <w:t xml:space="preserve"> institucioneve publike qendrore dhe vendore...”</w:t>
      </w:r>
      <w:r>
        <w:rPr>
          <w:rStyle w:val="fontstyle01"/>
          <w:color w:val="auto"/>
          <w:lang w:val="af-ZA"/>
        </w:rPr>
        <w:t xml:space="preserve">. </w:t>
      </w:r>
    </w:p>
    <w:p w:rsidR="005A7E5E" w:rsidRDefault="000830CE" w:rsidP="007D61DD">
      <w:pPr>
        <w:jc w:val="both"/>
        <w:rPr>
          <w:rStyle w:val="fontstyle01"/>
          <w:color w:val="auto"/>
          <w:lang w:val="af-ZA"/>
        </w:rPr>
      </w:pPr>
      <w:r>
        <w:rPr>
          <w:rStyle w:val="fontstyle01"/>
          <w:color w:val="auto"/>
          <w:lang w:val="af-ZA"/>
        </w:rPr>
        <w:t>Neni 10, pika 1</w:t>
      </w:r>
      <w:r w:rsidR="005A7E5E">
        <w:rPr>
          <w:rStyle w:val="fontstyle01"/>
          <w:color w:val="auto"/>
          <w:lang w:val="af-ZA"/>
        </w:rPr>
        <w:t>,</w:t>
      </w:r>
      <w:r>
        <w:rPr>
          <w:rStyle w:val="fontstyle01"/>
          <w:color w:val="auto"/>
          <w:lang w:val="af-ZA"/>
        </w:rPr>
        <w:t xml:space="preserve"> p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rcakton </w:t>
      </w:r>
      <w:r w:rsidR="005A7E5E">
        <w:rPr>
          <w:rStyle w:val="fontstyle01"/>
          <w:color w:val="auto"/>
          <w:lang w:val="af-ZA"/>
        </w:rPr>
        <w:t xml:space="preserve">sanksionet </w:t>
      </w:r>
      <w:r>
        <w:rPr>
          <w:rStyle w:val="fontstyle01"/>
          <w:color w:val="auto"/>
          <w:lang w:val="af-ZA"/>
        </w:rPr>
        <w:t>“n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rastet kur </w:t>
      </w:r>
      <w:r w:rsidRPr="005A7E5E">
        <w:rPr>
          <w:rStyle w:val="fontstyle01"/>
          <w:b/>
          <w:color w:val="auto"/>
          <w:lang w:val="af-ZA"/>
        </w:rPr>
        <w:t xml:space="preserve">subjektet e parashikuara </w:t>
      </w:r>
      <w:r>
        <w:rPr>
          <w:rStyle w:val="fontstyle01"/>
          <w:color w:val="auto"/>
          <w:lang w:val="af-ZA"/>
        </w:rPr>
        <w:t>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nenin 4 pika 4, nuk raportojn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, raportojn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pjes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risht ose zhvillojn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veprimtarin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pavar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sisht ndalimit 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b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r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nga </w:t>
      </w:r>
      <w:r>
        <w:rPr>
          <w:rStyle w:val="fontstyle01"/>
          <w:color w:val="auto"/>
          <w:lang w:val="af-ZA"/>
        </w:rPr>
        <w:lastRenderedPageBreak/>
        <w:t>KQZ, kur shkelja nuk p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rb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n vep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r penale, d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nohen nga KQZ me gjob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nga 3.000 – 90.000 lek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....”</w:t>
      </w:r>
      <w:r w:rsidR="005A7E5E">
        <w:rPr>
          <w:rStyle w:val="fontstyle01"/>
          <w:color w:val="auto"/>
          <w:lang w:val="af-ZA"/>
        </w:rPr>
        <w:t>.</w:t>
      </w:r>
    </w:p>
    <w:p w:rsidR="000830CE" w:rsidRDefault="005A7E5E" w:rsidP="007D61DD">
      <w:pPr>
        <w:jc w:val="both"/>
        <w:rPr>
          <w:rStyle w:val="fontstyle01"/>
          <w:color w:val="auto"/>
          <w:lang w:val="af-ZA"/>
        </w:rPr>
      </w:pPr>
      <w:r>
        <w:rPr>
          <w:rStyle w:val="fontstyle01"/>
          <w:color w:val="auto"/>
          <w:lang w:val="af-ZA"/>
        </w:rPr>
        <w:t>Argumentimi i shumic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s 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Vendimin nr.6 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KAS, ka argumentuar se Kodi Zgjedhor dhe Vendimi nr.9 i Komisionit Rregullator, nuk ka p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rcaktuar p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rgjegj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si p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r zyrtarin (n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k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rast k</w:t>
      </w:r>
      <w:r w:rsidRPr="005A7E5E">
        <w:rPr>
          <w:rStyle w:val="fontstyle01"/>
          <w:color w:val="auto"/>
          <w:lang w:val="af-ZA"/>
        </w:rPr>
        <w:t>ryetari i Bashkisë Tiranë</w:t>
      </w:r>
      <w:r>
        <w:rPr>
          <w:rStyle w:val="fontstyle01"/>
          <w:color w:val="auto"/>
          <w:lang w:val="af-ZA"/>
        </w:rPr>
        <w:t>)</w:t>
      </w:r>
      <w:r w:rsidRPr="005A7E5E">
        <w:rPr>
          <w:rStyle w:val="fontstyle01"/>
          <w:color w:val="auto"/>
          <w:lang w:val="af-ZA"/>
        </w:rPr>
        <w:t xml:space="preserve"> </w:t>
      </w:r>
      <w:r>
        <w:rPr>
          <w:rStyle w:val="fontstyle01"/>
          <w:color w:val="auto"/>
          <w:lang w:val="af-ZA"/>
        </w:rPr>
        <w:t>p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rvec rastit kur ai </w:t>
      </w:r>
      <w:r w:rsidRPr="005A7E5E">
        <w:rPr>
          <w:rStyle w:val="fontstyle01"/>
          <w:color w:val="auto"/>
          <w:lang w:val="af-ZA"/>
        </w:rPr>
        <w:t>ka penguar raportimin ose kur ka lejuar zhvillimin</w:t>
      </w:r>
      <w:r>
        <w:rPr>
          <w:rStyle w:val="fontstyle01"/>
          <w:color w:val="auto"/>
          <w:lang w:val="af-ZA"/>
        </w:rPr>
        <w:t xml:space="preserve"> e ndonjërës prej veprimtarive 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ndaluara nga KQZ. Bazuar 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k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argumentim, por edhe 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paqart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sit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q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mund 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krijohen n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ardhmen, propozojm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q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t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p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rcaktohet m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 xml:space="preserve"> qart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n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nenin 10 ndarja e p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>rgjegj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>sis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institucionale dhe asaj personale n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rast t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mosraportimit apo promovimit t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veprimtarive t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ndaluara nga zyrtar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>t e lart</w:t>
      </w:r>
      <w:r w:rsidR="007A5C57">
        <w:rPr>
          <w:rStyle w:val="fontstyle01"/>
          <w:color w:val="auto"/>
          <w:lang w:val="af-ZA"/>
        </w:rPr>
        <w:t>ë</w:t>
      </w:r>
      <w:r w:rsidR="00011CEA">
        <w:rPr>
          <w:rStyle w:val="fontstyle01"/>
          <w:color w:val="auto"/>
          <w:lang w:val="af-ZA"/>
        </w:rPr>
        <w:t>. Gjithashtu ç</w:t>
      </w:r>
      <w:r w:rsidR="0075621F">
        <w:rPr>
          <w:rStyle w:val="fontstyle01"/>
          <w:color w:val="auto"/>
          <w:lang w:val="af-ZA"/>
        </w:rPr>
        <w:t>mojn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s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nevojitet t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p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>rkufizohet m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qart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se cil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>t jan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“subjektet n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n </w:t>
      </w:r>
      <w:r>
        <w:rPr>
          <w:rStyle w:val="fontstyle01"/>
          <w:color w:val="auto"/>
          <w:lang w:val="af-ZA"/>
        </w:rPr>
        <w:t>p</w:t>
      </w:r>
      <w:r w:rsidR="007A5C57">
        <w:rPr>
          <w:rStyle w:val="fontstyle01"/>
          <w:color w:val="auto"/>
          <w:lang w:val="af-ZA"/>
        </w:rPr>
        <w:t>ë</w:t>
      </w:r>
      <w:r>
        <w:rPr>
          <w:rStyle w:val="fontstyle01"/>
          <w:color w:val="auto"/>
          <w:lang w:val="af-ZA"/>
        </w:rPr>
        <w:t>rg</w:t>
      </w:r>
      <w:r w:rsidR="0075621F">
        <w:rPr>
          <w:rStyle w:val="fontstyle01"/>
          <w:color w:val="auto"/>
          <w:lang w:val="af-ZA"/>
        </w:rPr>
        <w:t>jegj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>si administrative”, p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>r t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cil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>t parashikohen sanksionet n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nenin 10, pika 1 e Vendimit nr.9 t</w:t>
      </w:r>
      <w:r w:rsidR="007A5C57">
        <w:rPr>
          <w:rStyle w:val="fontstyle01"/>
          <w:color w:val="auto"/>
          <w:lang w:val="af-ZA"/>
        </w:rPr>
        <w:t>ë</w:t>
      </w:r>
      <w:r w:rsidR="0075621F">
        <w:rPr>
          <w:rStyle w:val="fontstyle01"/>
          <w:color w:val="auto"/>
          <w:lang w:val="af-ZA"/>
        </w:rPr>
        <w:t xml:space="preserve"> Komisionit Rregullator.</w:t>
      </w:r>
    </w:p>
    <w:p w:rsidR="000830CE" w:rsidRDefault="000830CE" w:rsidP="007D61DD">
      <w:pPr>
        <w:jc w:val="both"/>
        <w:rPr>
          <w:rStyle w:val="fontstyle01"/>
          <w:color w:val="auto"/>
          <w:lang w:val="af-ZA"/>
        </w:rPr>
      </w:pPr>
    </w:p>
    <w:p w:rsidR="000830CE" w:rsidRDefault="000830CE" w:rsidP="007D61DD">
      <w:pPr>
        <w:jc w:val="both"/>
        <w:rPr>
          <w:rStyle w:val="fontstyle01"/>
          <w:color w:val="auto"/>
          <w:lang w:val="af-ZA"/>
        </w:rPr>
      </w:pPr>
    </w:p>
    <w:p w:rsidR="00DC4B1F" w:rsidRDefault="00DC4B1F" w:rsidP="007D61DD">
      <w:pPr>
        <w:jc w:val="both"/>
        <w:rPr>
          <w:rStyle w:val="fontstyle01"/>
          <w:color w:val="auto"/>
          <w:lang w:val="af-ZA"/>
        </w:rPr>
      </w:pPr>
      <w:r>
        <w:rPr>
          <w:rStyle w:val="fontstyle01"/>
          <w:color w:val="auto"/>
          <w:lang w:val="af-ZA"/>
        </w:rPr>
        <w:t>Duke ju falenderuar paraprakisht</w:t>
      </w:r>
    </w:p>
    <w:p w:rsidR="00DC4B1F" w:rsidRDefault="00DC4B1F" w:rsidP="007D61DD">
      <w:pPr>
        <w:jc w:val="both"/>
        <w:rPr>
          <w:rStyle w:val="fontstyle01"/>
          <w:color w:val="auto"/>
          <w:lang w:val="af-ZA"/>
        </w:rPr>
      </w:pPr>
    </w:p>
    <w:p w:rsidR="007D61DD" w:rsidRDefault="007D61DD" w:rsidP="007D61DD">
      <w:pPr>
        <w:jc w:val="both"/>
        <w:rPr>
          <w:rStyle w:val="fontstyle01"/>
          <w:color w:val="auto"/>
          <w:lang w:val="af-ZA"/>
        </w:rPr>
      </w:pPr>
    </w:p>
    <w:p w:rsidR="00B23CED" w:rsidRDefault="00B23CED" w:rsidP="007D61DD">
      <w:pPr>
        <w:jc w:val="both"/>
        <w:rPr>
          <w:rStyle w:val="fontstyle01"/>
          <w:color w:val="auto"/>
          <w:lang w:val="af-ZA"/>
        </w:rPr>
      </w:pPr>
    </w:p>
    <w:p w:rsidR="00B23CED" w:rsidRPr="00B23CED" w:rsidRDefault="00B23CED" w:rsidP="00B23CED">
      <w:pPr>
        <w:jc w:val="center"/>
        <w:rPr>
          <w:rFonts w:ascii="Times New Roman" w:hAnsi="Times New Roman" w:cs="Times New Roman"/>
          <w:b/>
          <w:sz w:val="24"/>
          <w:szCs w:val="24"/>
          <w:lang w:val="af-ZA"/>
        </w:rPr>
      </w:pPr>
      <w:r w:rsidRPr="00B23CED">
        <w:rPr>
          <w:rStyle w:val="fontstyle01"/>
          <w:b/>
          <w:color w:val="auto"/>
          <w:lang w:val="af-ZA"/>
        </w:rPr>
        <w:t>K</w:t>
      </w:r>
      <w:r>
        <w:rPr>
          <w:rStyle w:val="fontstyle01"/>
          <w:b/>
          <w:color w:val="auto"/>
          <w:lang w:val="af-ZA"/>
        </w:rPr>
        <w:t>ë</w:t>
      </w:r>
      <w:r w:rsidRPr="00B23CED">
        <w:rPr>
          <w:rStyle w:val="fontstyle01"/>
          <w:b/>
          <w:color w:val="auto"/>
          <w:lang w:val="af-ZA"/>
        </w:rPr>
        <w:t>rkuesit</w:t>
      </w:r>
    </w:p>
    <w:p w:rsidR="007D61DD" w:rsidRPr="00AA78F3" w:rsidRDefault="007D61DD" w:rsidP="00B55E5E">
      <w:pPr>
        <w:jc w:val="center"/>
        <w:rPr>
          <w:rFonts w:ascii="Times New Roman" w:hAnsi="Times New Roman" w:cs="Times New Roman"/>
          <w:sz w:val="24"/>
          <w:szCs w:val="24"/>
          <w:lang w:val="af-ZA"/>
        </w:rPr>
      </w:pPr>
    </w:p>
    <w:p w:rsidR="007D61DD" w:rsidRDefault="00944A38" w:rsidP="00B55E5E">
      <w:pPr>
        <w:jc w:val="center"/>
        <w:rPr>
          <w:rFonts w:ascii="Times New Roman" w:hAnsi="Times New Roman" w:cs="Times New Roman"/>
          <w:b/>
          <w:sz w:val="24"/>
          <w:szCs w:val="24"/>
          <w:lang w:val="af-ZA"/>
        </w:rPr>
      </w:pPr>
      <w:r w:rsidRPr="00944A38">
        <w:rPr>
          <w:rFonts w:ascii="Times New Roman" w:hAnsi="Times New Roman" w:cs="Times New Roman"/>
          <w:b/>
          <w:sz w:val="24"/>
          <w:szCs w:val="24"/>
          <w:lang w:val="af-ZA"/>
        </w:rPr>
        <w:t>Akademia e Studimeve Politike                                   Shoqata për Kulturë Demokratike</w:t>
      </w:r>
    </w:p>
    <w:p w:rsidR="004B7887" w:rsidRDefault="004B7887" w:rsidP="00B55E5E">
      <w:pPr>
        <w:jc w:val="center"/>
        <w:rPr>
          <w:rFonts w:ascii="Times New Roman" w:hAnsi="Times New Roman" w:cs="Times New Roman"/>
          <w:b/>
          <w:sz w:val="24"/>
          <w:szCs w:val="24"/>
          <w:lang w:val="af-ZA"/>
        </w:rPr>
      </w:pPr>
    </w:p>
    <w:p w:rsidR="004B7887" w:rsidRDefault="004B7887" w:rsidP="00B55E5E">
      <w:pPr>
        <w:jc w:val="center"/>
        <w:rPr>
          <w:rFonts w:ascii="Times New Roman" w:hAnsi="Times New Roman" w:cs="Times New Roman"/>
          <w:b/>
          <w:sz w:val="24"/>
          <w:szCs w:val="24"/>
          <w:lang w:val="af-ZA"/>
        </w:rPr>
      </w:pPr>
    </w:p>
    <w:p w:rsidR="004B7887" w:rsidRPr="00944A38" w:rsidRDefault="004B7887" w:rsidP="00B55E5E">
      <w:pPr>
        <w:jc w:val="center"/>
        <w:rPr>
          <w:rFonts w:ascii="Times New Roman" w:hAnsi="Times New Roman" w:cs="Times New Roman"/>
          <w:b/>
          <w:sz w:val="24"/>
          <w:szCs w:val="24"/>
          <w:lang w:val="af-ZA"/>
        </w:rPr>
      </w:pPr>
      <w:r>
        <w:rPr>
          <w:rFonts w:ascii="Times New Roman" w:hAnsi="Times New Roman" w:cs="Times New Roman"/>
          <w:b/>
          <w:sz w:val="24"/>
          <w:szCs w:val="24"/>
          <w:lang w:val="af-ZA"/>
        </w:rPr>
        <w:t>Instituti për Studime Politike</w:t>
      </w:r>
      <w:bookmarkStart w:id="0" w:name="_GoBack"/>
      <w:bookmarkEnd w:id="0"/>
    </w:p>
    <w:sectPr w:rsidR="004B7887" w:rsidRPr="00944A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5031A3"/>
    <w:multiLevelType w:val="hybridMultilevel"/>
    <w:tmpl w:val="BB6819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F70912"/>
    <w:multiLevelType w:val="hybridMultilevel"/>
    <w:tmpl w:val="599C1F92"/>
    <w:lvl w:ilvl="0" w:tplc="5BBCBEC6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52A60308"/>
    <w:multiLevelType w:val="hybridMultilevel"/>
    <w:tmpl w:val="14FA2F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8E2B84"/>
    <w:multiLevelType w:val="hybridMultilevel"/>
    <w:tmpl w:val="5C3A87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E5E"/>
    <w:rsid w:val="00007069"/>
    <w:rsid w:val="00011CEA"/>
    <w:rsid w:val="0006751D"/>
    <w:rsid w:val="000830CE"/>
    <w:rsid w:val="000B4D93"/>
    <w:rsid w:val="000B74D8"/>
    <w:rsid w:val="00254394"/>
    <w:rsid w:val="002636A0"/>
    <w:rsid w:val="00287791"/>
    <w:rsid w:val="002D38DD"/>
    <w:rsid w:val="002F433B"/>
    <w:rsid w:val="00316BE6"/>
    <w:rsid w:val="00395306"/>
    <w:rsid w:val="003E294D"/>
    <w:rsid w:val="004147D3"/>
    <w:rsid w:val="004B7887"/>
    <w:rsid w:val="004C5894"/>
    <w:rsid w:val="004E415D"/>
    <w:rsid w:val="00581CF3"/>
    <w:rsid w:val="005925EE"/>
    <w:rsid w:val="005A7E5E"/>
    <w:rsid w:val="005B5024"/>
    <w:rsid w:val="005C4D49"/>
    <w:rsid w:val="005F59EE"/>
    <w:rsid w:val="00666A6D"/>
    <w:rsid w:val="006A4AC5"/>
    <w:rsid w:val="0075621F"/>
    <w:rsid w:val="007A5C57"/>
    <w:rsid w:val="007D61DD"/>
    <w:rsid w:val="008A0EDF"/>
    <w:rsid w:val="00906E78"/>
    <w:rsid w:val="00926251"/>
    <w:rsid w:val="00944A38"/>
    <w:rsid w:val="009F2961"/>
    <w:rsid w:val="009F6D54"/>
    <w:rsid w:val="00A30438"/>
    <w:rsid w:val="00AA78F3"/>
    <w:rsid w:val="00B23CED"/>
    <w:rsid w:val="00B47122"/>
    <w:rsid w:val="00B55E5E"/>
    <w:rsid w:val="00B6558E"/>
    <w:rsid w:val="00B819C0"/>
    <w:rsid w:val="00BC3B4D"/>
    <w:rsid w:val="00BC4456"/>
    <w:rsid w:val="00BE3C76"/>
    <w:rsid w:val="00C33A93"/>
    <w:rsid w:val="00C45CEE"/>
    <w:rsid w:val="00C6194F"/>
    <w:rsid w:val="00C80B48"/>
    <w:rsid w:val="00DC4B1F"/>
    <w:rsid w:val="00E139CF"/>
    <w:rsid w:val="00F36C3C"/>
    <w:rsid w:val="00F37EE5"/>
    <w:rsid w:val="00F42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F5FAEE-2937-46EB-9FBC-8207099E6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4456"/>
    <w:pPr>
      <w:ind w:left="720"/>
      <w:contextualSpacing/>
    </w:pPr>
  </w:style>
  <w:style w:type="character" w:customStyle="1" w:styleId="fontstyle01">
    <w:name w:val="fontstyle01"/>
    <w:basedOn w:val="DefaultParagraphFont"/>
    <w:rsid w:val="00B819C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9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9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1274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User</cp:lastModifiedBy>
  <cp:revision>7</cp:revision>
  <cp:lastPrinted>2021-03-03T13:10:00Z</cp:lastPrinted>
  <dcterms:created xsi:type="dcterms:W3CDTF">2021-03-02T18:42:00Z</dcterms:created>
  <dcterms:modified xsi:type="dcterms:W3CDTF">2021-03-05T12:20:00Z</dcterms:modified>
</cp:coreProperties>
</file>