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57F" w:rsidRPr="00BC657F" w:rsidRDefault="00BC657F" w:rsidP="00BC657F">
      <w:pPr>
        <w:jc w:val="center"/>
        <w:rPr>
          <w:b/>
          <w:sz w:val="24"/>
          <w:szCs w:val="24"/>
        </w:rPr>
      </w:pPr>
      <w:r w:rsidRPr="00BC657F">
        <w:rPr>
          <w:b/>
          <w:sz w:val="24"/>
          <w:szCs w:val="24"/>
        </w:rPr>
        <w:t>Key speakers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 w:rsidRPr="00BC657F">
        <w:rPr>
          <w:sz w:val="24"/>
          <w:szCs w:val="24"/>
        </w:rPr>
        <w:t>Hakan</w:t>
      </w:r>
      <w:proofErr w:type="spellEnd"/>
      <w:r w:rsidRPr="00BC657F">
        <w:rPr>
          <w:sz w:val="24"/>
          <w:szCs w:val="24"/>
        </w:rPr>
        <w:t xml:space="preserve"> </w:t>
      </w:r>
      <w:proofErr w:type="spellStart"/>
      <w:r w:rsidRPr="00BC657F">
        <w:rPr>
          <w:sz w:val="24"/>
          <w:szCs w:val="24"/>
        </w:rPr>
        <w:t>Altinay</w:t>
      </w:r>
      <w:proofErr w:type="spellEnd"/>
      <w:r w:rsidRPr="00BC657F">
        <w:rPr>
          <w:sz w:val="24"/>
          <w:szCs w:val="24"/>
        </w:rPr>
        <w:t xml:space="preserve"> -President of the Global Civics Academy (Turkey)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Alexander </w:t>
      </w:r>
      <w:proofErr w:type="spellStart"/>
      <w:r w:rsidRPr="00BC657F">
        <w:rPr>
          <w:sz w:val="24"/>
          <w:szCs w:val="24"/>
        </w:rPr>
        <w:t>Arkhangelsky</w:t>
      </w:r>
      <w:proofErr w:type="spellEnd"/>
      <w:r w:rsidRPr="00BC657F">
        <w:rPr>
          <w:sz w:val="24"/>
          <w:szCs w:val="24"/>
        </w:rPr>
        <w:t xml:space="preserve"> - Journalist, writer (Russia)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 w:rsidRPr="00BC657F">
        <w:rPr>
          <w:sz w:val="24"/>
          <w:szCs w:val="24"/>
        </w:rPr>
        <w:t>Pilar</w:t>
      </w:r>
      <w:proofErr w:type="spellEnd"/>
      <w:r w:rsidRPr="00BC657F">
        <w:rPr>
          <w:sz w:val="24"/>
          <w:szCs w:val="24"/>
        </w:rPr>
        <w:t xml:space="preserve"> </w:t>
      </w:r>
      <w:proofErr w:type="spellStart"/>
      <w:r w:rsidRPr="00BC657F">
        <w:rPr>
          <w:sz w:val="24"/>
          <w:szCs w:val="24"/>
        </w:rPr>
        <w:t>Bonet</w:t>
      </w:r>
      <w:proofErr w:type="spellEnd"/>
      <w:r w:rsidRPr="00BC657F">
        <w:rPr>
          <w:sz w:val="24"/>
          <w:szCs w:val="24"/>
        </w:rPr>
        <w:t xml:space="preserve"> - Correspondent, El País (Spain)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Christopher Coker - Professor of International Relations at (United Kingdom) the London School of Economics and Head of Department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Daniel </w:t>
      </w:r>
      <w:proofErr w:type="spellStart"/>
      <w:r w:rsidRPr="00BC657F">
        <w:rPr>
          <w:sz w:val="24"/>
          <w:szCs w:val="24"/>
        </w:rPr>
        <w:t>Dettling</w:t>
      </w:r>
      <w:proofErr w:type="spellEnd"/>
      <w:r w:rsidRPr="00BC657F">
        <w:rPr>
          <w:sz w:val="24"/>
          <w:szCs w:val="24"/>
        </w:rPr>
        <w:t xml:space="preserve"> - Head, </w:t>
      </w:r>
      <w:proofErr w:type="spellStart"/>
      <w:r w:rsidRPr="00BC657F">
        <w:rPr>
          <w:sz w:val="24"/>
          <w:szCs w:val="24"/>
        </w:rPr>
        <w:t>Zukunftspolitik</w:t>
      </w:r>
      <w:proofErr w:type="spellEnd"/>
      <w:r w:rsidRPr="00BC657F">
        <w:rPr>
          <w:sz w:val="24"/>
          <w:szCs w:val="24"/>
        </w:rPr>
        <w:t xml:space="preserve"> (Germany)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 w:rsidRPr="00BC657F">
        <w:rPr>
          <w:sz w:val="24"/>
          <w:szCs w:val="24"/>
        </w:rPr>
        <w:t>Atje</w:t>
      </w:r>
      <w:proofErr w:type="spellEnd"/>
      <w:r w:rsidRPr="00BC657F">
        <w:rPr>
          <w:sz w:val="24"/>
          <w:szCs w:val="24"/>
        </w:rPr>
        <w:t xml:space="preserve"> Drexler - Head of Department of International (Germany) Relations Europe and its </w:t>
      </w:r>
      <w:proofErr w:type="spellStart"/>
      <w:r w:rsidRPr="00BC657F">
        <w:rPr>
          <w:sz w:val="24"/>
          <w:szCs w:val="24"/>
        </w:rPr>
        <w:t>Neighbours</w:t>
      </w:r>
      <w:proofErr w:type="spellEnd"/>
      <w:r w:rsidRPr="00BC657F">
        <w:rPr>
          <w:sz w:val="24"/>
          <w:szCs w:val="24"/>
        </w:rPr>
        <w:t xml:space="preserve">, Robert Bosch </w:t>
      </w:r>
      <w:proofErr w:type="spellStart"/>
      <w:r w:rsidRPr="00BC657F">
        <w:rPr>
          <w:sz w:val="24"/>
          <w:szCs w:val="24"/>
        </w:rPr>
        <w:t>Stiftung</w:t>
      </w:r>
      <w:proofErr w:type="spellEnd"/>
      <w:r w:rsidRPr="00BC657F">
        <w:rPr>
          <w:sz w:val="24"/>
          <w:szCs w:val="24"/>
        </w:rPr>
        <w:t xml:space="preserve">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 w:rsidRPr="00BC657F">
        <w:rPr>
          <w:sz w:val="24"/>
          <w:szCs w:val="24"/>
        </w:rPr>
        <w:t>Vitaly</w:t>
      </w:r>
      <w:proofErr w:type="spellEnd"/>
      <w:r w:rsidRPr="00BC657F">
        <w:rPr>
          <w:sz w:val="24"/>
          <w:szCs w:val="24"/>
        </w:rPr>
        <w:t xml:space="preserve"> </w:t>
      </w:r>
      <w:proofErr w:type="spellStart"/>
      <w:r w:rsidRPr="00BC657F">
        <w:rPr>
          <w:sz w:val="24"/>
          <w:szCs w:val="24"/>
        </w:rPr>
        <w:t>Dymarsky</w:t>
      </w:r>
      <w:proofErr w:type="spellEnd"/>
      <w:r w:rsidRPr="00BC657F">
        <w:rPr>
          <w:sz w:val="24"/>
          <w:szCs w:val="24"/>
        </w:rPr>
        <w:t xml:space="preserve"> - Lead editor of Echo of Petersburg (Russia)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Mikhail Fishman - Journalist, Internet TV “Rain” anchor (Russia)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 w:rsidRPr="00BC657F">
        <w:rPr>
          <w:sz w:val="24"/>
          <w:szCs w:val="24"/>
        </w:rPr>
        <w:t>Floriana</w:t>
      </w:r>
      <w:proofErr w:type="spellEnd"/>
      <w:r w:rsidRPr="00BC657F">
        <w:rPr>
          <w:sz w:val="24"/>
          <w:szCs w:val="24"/>
        </w:rPr>
        <w:t xml:space="preserve"> </w:t>
      </w:r>
      <w:proofErr w:type="spellStart"/>
      <w:r w:rsidRPr="00BC657F">
        <w:rPr>
          <w:sz w:val="24"/>
          <w:szCs w:val="24"/>
        </w:rPr>
        <w:t>Fossato</w:t>
      </w:r>
      <w:proofErr w:type="spellEnd"/>
      <w:r w:rsidRPr="00BC657F">
        <w:rPr>
          <w:sz w:val="24"/>
          <w:szCs w:val="24"/>
        </w:rPr>
        <w:t xml:space="preserve"> - Independent Russian media expert, (United Kingdom) School of Slavonic and Eastern European Studies (SSEES) at University College London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Thomas </w:t>
      </w:r>
      <w:proofErr w:type="spellStart"/>
      <w:r w:rsidRPr="00BC657F">
        <w:rPr>
          <w:sz w:val="24"/>
          <w:szCs w:val="24"/>
        </w:rPr>
        <w:t>Gomart</w:t>
      </w:r>
      <w:proofErr w:type="spellEnd"/>
      <w:r w:rsidRPr="00BC657F">
        <w:rPr>
          <w:sz w:val="24"/>
          <w:szCs w:val="24"/>
        </w:rPr>
        <w:t xml:space="preserve"> - Director of the Russia/NIS Center, (France) IFRI (</w:t>
      </w:r>
      <w:proofErr w:type="spellStart"/>
      <w:r w:rsidRPr="00BC657F">
        <w:rPr>
          <w:sz w:val="24"/>
          <w:szCs w:val="24"/>
        </w:rPr>
        <w:t>Institut</w:t>
      </w:r>
      <w:proofErr w:type="spellEnd"/>
      <w:r w:rsidRPr="00BC657F">
        <w:rPr>
          <w:sz w:val="24"/>
          <w:szCs w:val="24"/>
        </w:rPr>
        <w:t xml:space="preserve"> </w:t>
      </w:r>
      <w:proofErr w:type="spellStart"/>
      <w:r w:rsidRPr="00BC657F">
        <w:rPr>
          <w:sz w:val="24"/>
          <w:szCs w:val="24"/>
        </w:rPr>
        <w:t>français</w:t>
      </w:r>
      <w:proofErr w:type="spellEnd"/>
      <w:r w:rsidRPr="00BC657F">
        <w:rPr>
          <w:sz w:val="24"/>
          <w:szCs w:val="24"/>
        </w:rPr>
        <w:t xml:space="preserve"> des relations </w:t>
      </w:r>
      <w:proofErr w:type="spellStart"/>
      <w:r w:rsidRPr="00BC657F">
        <w:rPr>
          <w:sz w:val="24"/>
          <w:szCs w:val="24"/>
        </w:rPr>
        <w:t>internationales</w:t>
      </w:r>
      <w:proofErr w:type="spellEnd"/>
      <w:r w:rsidRPr="00BC657F">
        <w:rPr>
          <w:sz w:val="24"/>
          <w:szCs w:val="24"/>
        </w:rPr>
        <w:t xml:space="preserve">)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 w:rsidRPr="00BC657F">
        <w:rPr>
          <w:sz w:val="24"/>
          <w:szCs w:val="24"/>
        </w:rPr>
        <w:t>Matjaž</w:t>
      </w:r>
      <w:proofErr w:type="spellEnd"/>
      <w:r w:rsidRPr="00BC657F">
        <w:rPr>
          <w:sz w:val="24"/>
          <w:szCs w:val="24"/>
        </w:rPr>
        <w:t xml:space="preserve"> </w:t>
      </w:r>
      <w:proofErr w:type="spellStart"/>
      <w:r w:rsidRPr="00BC657F">
        <w:rPr>
          <w:sz w:val="24"/>
          <w:szCs w:val="24"/>
        </w:rPr>
        <w:t>Gruden</w:t>
      </w:r>
      <w:proofErr w:type="spellEnd"/>
      <w:r w:rsidRPr="00BC657F">
        <w:rPr>
          <w:sz w:val="24"/>
          <w:szCs w:val="24"/>
        </w:rPr>
        <w:t xml:space="preserve"> - Director of Political Planning, Council (Council of Europe) of Europe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Jack </w:t>
      </w:r>
      <w:proofErr w:type="spellStart"/>
      <w:r w:rsidRPr="00BC657F">
        <w:rPr>
          <w:sz w:val="24"/>
          <w:szCs w:val="24"/>
        </w:rPr>
        <w:t>Hanning</w:t>
      </w:r>
      <w:proofErr w:type="spellEnd"/>
      <w:r w:rsidRPr="00BC657F">
        <w:rPr>
          <w:sz w:val="24"/>
          <w:szCs w:val="24"/>
        </w:rPr>
        <w:t xml:space="preserve"> - Association of the Schools of Political (France) Studies, Secretary General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 w:rsidRPr="00BC657F">
        <w:rPr>
          <w:sz w:val="24"/>
          <w:szCs w:val="24"/>
        </w:rPr>
        <w:t>Vladislav</w:t>
      </w:r>
      <w:proofErr w:type="spellEnd"/>
      <w:r w:rsidRPr="00BC657F">
        <w:rPr>
          <w:sz w:val="24"/>
          <w:szCs w:val="24"/>
        </w:rPr>
        <w:t xml:space="preserve"> </w:t>
      </w:r>
      <w:proofErr w:type="spellStart"/>
      <w:r w:rsidRPr="00BC657F">
        <w:rPr>
          <w:sz w:val="24"/>
          <w:szCs w:val="24"/>
        </w:rPr>
        <w:t>Inozemtsev</w:t>
      </w:r>
      <w:proofErr w:type="spellEnd"/>
      <w:r w:rsidRPr="00BC657F">
        <w:rPr>
          <w:sz w:val="24"/>
          <w:szCs w:val="24"/>
        </w:rPr>
        <w:t xml:space="preserve"> - Director, Centre for Post (Russia) Industrial Studies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Sylvie Kauffmann - Journalist, Chief editor at Le Monde (France) (2010-2011)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Ivan </w:t>
      </w:r>
      <w:proofErr w:type="spellStart"/>
      <w:r w:rsidRPr="00BC657F">
        <w:rPr>
          <w:sz w:val="24"/>
          <w:szCs w:val="24"/>
        </w:rPr>
        <w:t>Krastev</w:t>
      </w:r>
      <w:proofErr w:type="spellEnd"/>
      <w:r w:rsidRPr="00BC657F">
        <w:rPr>
          <w:sz w:val="24"/>
          <w:szCs w:val="24"/>
        </w:rPr>
        <w:t xml:space="preserve"> - Chairman of the Centre for Liberal (Bulgaria) Strategies in Sofia; Permanent fellow at the IWM Institute of Human Sciences in Vienna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 w:rsidRPr="00BC657F">
        <w:rPr>
          <w:sz w:val="24"/>
          <w:szCs w:val="24"/>
        </w:rPr>
        <w:t>Andrey</w:t>
      </w:r>
      <w:proofErr w:type="spellEnd"/>
      <w:r w:rsidRPr="00BC657F">
        <w:rPr>
          <w:sz w:val="24"/>
          <w:szCs w:val="24"/>
        </w:rPr>
        <w:t xml:space="preserve"> </w:t>
      </w:r>
      <w:proofErr w:type="spellStart"/>
      <w:r w:rsidRPr="00BC657F">
        <w:rPr>
          <w:sz w:val="24"/>
          <w:szCs w:val="24"/>
        </w:rPr>
        <w:t>Kolesnikov</w:t>
      </w:r>
      <w:proofErr w:type="spellEnd"/>
      <w:r w:rsidRPr="00BC657F">
        <w:rPr>
          <w:sz w:val="24"/>
          <w:szCs w:val="24"/>
        </w:rPr>
        <w:t xml:space="preserve"> - Senior Associate and Chair, Carnegie (Russia) Moscow Center’s Russian Domestic Politics and Political Institutions Program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Sergei </w:t>
      </w:r>
      <w:proofErr w:type="spellStart"/>
      <w:r w:rsidRPr="00BC657F">
        <w:rPr>
          <w:sz w:val="24"/>
          <w:szCs w:val="24"/>
        </w:rPr>
        <w:t>Lagodinsky</w:t>
      </w:r>
      <w:proofErr w:type="spellEnd"/>
      <w:r w:rsidRPr="00BC657F">
        <w:rPr>
          <w:sz w:val="24"/>
          <w:szCs w:val="24"/>
        </w:rPr>
        <w:t xml:space="preserve"> - Head of the EU/North America (Germany) Department, Heinrich </w:t>
      </w:r>
      <w:proofErr w:type="spellStart"/>
      <w:r w:rsidRPr="00BC657F">
        <w:rPr>
          <w:sz w:val="24"/>
          <w:szCs w:val="24"/>
        </w:rPr>
        <w:t>Böll</w:t>
      </w:r>
      <w:proofErr w:type="spellEnd"/>
      <w:r w:rsidRPr="00BC657F">
        <w:rPr>
          <w:sz w:val="24"/>
          <w:szCs w:val="24"/>
        </w:rPr>
        <w:t xml:space="preserve"> Foundation in Berlin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Catherine </w:t>
      </w:r>
      <w:proofErr w:type="spellStart"/>
      <w:r w:rsidRPr="00BC657F">
        <w:rPr>
          <w:sz w:val="24"/>
          <w:szCs w:val="24"/>
        </w:rPr>
        <w:t>Lalumière</w:t>
      </w:r>
      <w:proofErr w:type="spellEnd"/>
      <w:r w:rsidRPr="00BC657F">
        <w:rPr>
          <w:sz w:val="24"/>
          <w:szCs w:val="24"/>
        </w:rPr>
        <w:t xml:space="preserve"> - Secretary General of the Council of (France) Europe (1989 to 1994); President, Association of the Schools of Political Studies of the Council of Europe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Sonja </w:t>
      </w:r>
      <w:proofErr w:type="spellStart"/>
      <w:r w:rsidRPr="00BC657F">
        <w:rPr>
          <w:sz w:val="24"/>
          <w:szCs w:val="24"/>
        </w:rPr>
        <w:t>Licht</w:t>
      </w:r>
      <w:proofErr w:type="spellEnd"/>
      <w:r w:rsidRPr="00BC657F">
        <w:rPr>
          <w:sz w:val="24"/>
          <w:szCs w:val="24"/>
        </w:rPr>
        <w:t xml:space="preserve"> - Founder and president, Belgrade Fund (Serbia) for Political Excellence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 w:rsidRPr="00BC657F">
        <w:rPr>
          <w:sz w:val="24"/>
          <w:szCs w:val="24"/>
        </w:rPr>
        <w:lastRenderedPageBreak/>
        <w:t>Bobo</w:t>
      </w:r>
      <w:proofErr w:type="spellEnd"/>
      <w:r w:rsidRPr="00BC657F">
        <w:rPr>
          <w:sz w:val="24"/>
          <w:szCs w:val="24"/>
        </w:rPr>
        <w:t xml:space="preserve"> Lo - Associate Fellow, Russia and Eurasia (United Kingdom) </w:t>
      </w:r>
      <w:proofErr w:type="spellStart"/>
      <w:r w:rsidRPr="00BC657F">
        <w:rPr>
          <w:sz w:val="24"/>
          <w:szCs w:val="24"/>
        </w:rPr>
        <w:t>Programme</w:t>
      </w:r>
      <w:proofErr w:type="spellEnd"/>
      <w:r w:rsidRPr="00BC657F">
        <w:rPr>
          <w:sz w:val="24"/>
          <w:szCs w:val="24"/>
        </w:rPr>
        <w:t xml:space="preserve">, Chatham House; author of the book “Russia and the New World Disorder”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Michael </w:t>
      </w:r>
      <w:proofErr w:type="spellStart"/>
      <w:r w:rsidRPr="00BC657F">
        <w:rPr>
          <w:sz w:val="24"/>
          <w:szCs w:val="24"/>
        </w:rPr>
        <w:t>Mertes</w:t>
      </w:r>
      <w:proofErr w:type="spellEnd"/>
      <w:r w:rsidRPr="00BC657F">
        <w:rPr>
          <w:sz w:val="24"/>
          <w:szCs w:val="24"/>
        </w:rPr>
        <w:t xml:space="preserve"> - German chief officer and author, (Germany) political advisor to Chancellor Helmut Kohl (1987-1998) 10 / 11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Lena </w:t>
      </w:r>
      <w:proofErr w:type="spellStart"/>
      <w:r w:rsidRPr="00BC657F">
        <w:rPr>
          <w:sz w:val="24"/>
          <w:szCs w:val="24"/>
        </w:rPr>
        <w:t>Nemirovskaya</w:t>
      </w:r>
      <w:proofErr w:type="spellEnd"/>
      <w:r w:rsidRPr="00BC657F">
        <w:rPr>
          <w:sz w:val="24"/>
          <w:szCs w:val="24"/>
        </w:rPr>
        <w:t xml:space="preserve"> - Founder, Moscow School of Civic (Russia) Education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John Lloyd - Contributing Editor, The Financial Times (United Kingdom)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Emil Pain - Director general, Center for Ethno- (Russia) political and regional research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Quentin Peel - Mercator Senior Fellow, Europe (United Kingdom) </w:t>
      </w:r>
      <w:proofErr w:type="spellStart"/>
      <w:r w:rsidRPr="00BC657F">
        <w:rPr>
          <w:sz w:val="24"/>
          <w:szCs w:val="24"/>
        </w:rPr>
        <w:t>Programme</w:t>
      </w:r>
      <w:proofErr w:type="spellEnd"/>
      <w:r w:rsidRPr="00BC657F">
        <w:rPr>
          <w:sz w:val="24"/>
          <w:szCs w:val="24"/>
        </w:rPr>
        <w:t xml:space="preserve">, Chatham House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 w:rsidRPr="00BC657F">
        <w:rPr>
          <w:sz w:val="24"/>
          <w:szCs w:val="24"/>
        </w:rPr>
        <w:t>Nikolay</w:t>
      </w:r>
      <w:proofErr w:type="spellEnd"/>
      <w:r w:rsidRPr="00BC657F">
        <w:rPr>
          <w:sz w:val="24"/>
          <w:szCs w:val="24"/>
        </w:rPr>
        <w:t xml:space="preserve"> </w:t>
      </w:r>
      <w:proofErr w:type="spellStart"/>
      <w:r w:rsidRPr="00BC657F">
        <w:rPr>
          <w:sz w:val="24"/>
          <w:szCs w:val="24"/>
        </w:rPr>
        <w:t>Petrov</w:t>
      </w:r>
      <w:proofErr w:type="spellEnd"/>
      <w:r w:rsidRPr="00BC657F">
        <w:rPr>
          <w:sz w:val="24"/>
          <w:szCs w:val="24"/>
        </w:rPr>
        <w:t xml:space="preserve"> - Political analyst (Russia)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Diana Pinto - Historian, writer (France)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 w:rsidRPr="00BC657F">
        <w:rPr>
          <w:sz w:val="24"/>
          <w:szCs w:val="24"/>
        </w:rPr>
        <w:t>Kirill</w:t>
      </w:r>
      <w:proofErr w:type="spellEnd"/>
      <w:r w:rsidRPr="00BC657F">
        <w:rPr>
          <w:sz w:val="24"/>
          <w:szCs w:val="24"/>
        </w:rPr>
        <w:t xml:space="preserve"> </w:t>
      </w:r>
      <w:proofErr w:type="spellStart"/>
      <w:r w:rsidRPr="00BC657F">
        <w:rPr>
          <w:sz w:val="24"/>
          <w:szCs w:val="24"/>
        </w:rPr>
        <w:t>Rogov</w:t>
      </w:r>
      <w:proofErr w:type="spellEnd"/>
      <w:r w:rsidRPr="00BC657F">
        <w:rPr>
          <w:sz w:val="24"/>
          <w:szCs w:val="24"/>
        </w:rPr>
        <w:t xml:space="preserve"> - Political observer (Russia)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Irina </w:t>
      </w:r>
      <w:proofErr w:type="spellStart"/>
      <w:r w:rsidRPr="00BC657F">
        <w:rPr>
          <w:sz w:val="24"/>
          <w:szCs w:val="24"/>
        </w:rPr>
        <w:t>Scherbakova</w:t>
      </w:r>
      <w:proofErr w:type="spellEnd"/>
      <w:r w:rsidRPr="00BC657F">
        <w:rPr>
          <w:sz w:val="24"/>
          <w:szCs w:val="24"/>
        </w:rPr>
        <w:t xml:space="preserve"> - Head of the educational programs of (Russia) the International Society Memorial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 w:rsidRPr="00BC657F">
        <w:rPr>
          <w:sz w:val="24"/>
          <w:szCs w:val="24"/>
        </w:rPr>
        <w:t>Jutta</w:t>
      </w:r>
      <w:proofErr w:type="spellEnd"/>
      <w:r w:rsidRPr="00BC657F">
        <w:rPr>
          <w:sz w:val="24"/>
          <w:szCs w:val="24"/>
        </w:rPr>
        <w:t xml:space="preserve"> </w:t>
      </w:r>
      <w:proofErr w:type="spellStart"/>
      <w:r w:rsidRPr="00BC657F">
        <w:rPr>
          <w:sz w:val="24"/>
          <w:szCs w:val="24"/>
        </w:rPr>
        <w:t>Scherrer</w:t>
      </w:r>
      <w:proofErr w:type="spellEnd"/>
      <w:r w:rsidRPr="00BC657F">
        <w:rPr>
          <w:sz w:val="24"/>
          <w:szCs w:val="24"/>
        </w:rPr>
        <w:t xml:space="preserve"> - Professor of Russian History at the (Germany-France) </w:t>
      </w:r>
      <w:proofErr w:type="spellStart"/>
      <w:r w:rsidRPr="00BC657F">
        <w:rPr>
          <w:sz w:val="24"/>
          <w:szCs w:val="24"/>
        </w:rPr>
        <w:t>Ecole</w:t>
      </w:r>
      <w:proofErr w:type="spellEnd"/>
      <w:r w:rsidRPr="00BC657F">
        <w:rPr>
          <w:sz w:val="24"/>
          <w:szCs w:val="24"/>
        </w:rPr>
        <w:t xml:space="preserve"> des </w:t>
      </w:r>
      <w:proofErr w:type="spellStart"/>
      <w:r w:rsidRPr="00BC657F">
        <w:rPr>
          <w:sz w:val="24"/>
          <w:szCs w:val="24"/>
        </w:rPr>
        <w:t>Hautes</w:t>
      </w:r>
      <w:proofErr w:type="spellEnd"/>
      <w:r w:rsidRPr="00BC657F">
        <w:rPr>
          <w:sz w:val="24"/>
          <w:szCs w:val="24"/>
        </w:rPr>
        <w:t xml:space="preserve"> Etudes en Sciences </w:t>
      </w:r>
      <w:proofErr w:type="spellStart"/>
      <w:r w:rsidRPr="00BC657F">
        <w:rPr>
          <w:sz w:val="24"/>
          <w:szCs w:val="24"/>
        </w:rPr>
        <w:t>Sociales</w:t>
      </w:r>
      <w:proofErr w:type="spellEnd"/>
      <w:r w:rsidRPr="00BC657F">
        <w:rPr>
          <w:sz w:val="24"/>
          <w:szCs w:val="24"/>
        </w:rPr>
        <w:t xml:space="preserve">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 w:rsidRPr="00BC657F">
        <w:rPr>
          <w:sz w:val="24"/>
          <w:szCs w:val="24"/>
        </w:rPr>
        <w:t>Yury</w:t>
      </w:r>
      <w:proofErr w:type="spellEnd"/>
      <w:r w:rsidRPr="00BC657F">
        <w:rPr>
          <w:sz w:val="24"/>
          <w:szCs w:val="24"/>
        </w:rPr>
        <w:t xml:space="preserve"> </w:t>
      </w:r>
      <w:proofErr w:type="spellStart"/>
      <w:r w:rsidRPr="00BC657F">
        <w:rPr>
          <w:sz w:val="24"/>
          <w:szCs w:val="24"/>
        </w:rPr>
        <w:t>Senokossov</w:t>
      </w:r>
      <w:proofErr w:type="spellEnd"/>
      <w:r w:rsidRPr="00BC657F">
        <w:rPr>
          <w:sz w:val="24"/>
          <w:szCs w:val="24"/>
        </w:rPr>
        <w:t xml:space="preserve"> - Founder, Moscow School of Civic (Russia) Education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Alexander </w:t>
      </w:r>
      <w:proofErr w:type="spellStart"/>
      <w:r w:rsidRPr="00BC657F">
        <w:rPr>
          <w:sz w:val="24"/>
          <w:szCs w:val="24"/>
        </w:rPr>
        <w:t>Sogomonov</w:t>
      </w:r>
      <w:proofErr w:type="spellEnd"/>
      <w:r w:rsidRPr="00BC657F">
        <w:rPr>
          <w:sz w:val="24"/>
          <w:szCs w:val="24"/>
        </w:rPr>
        <w:t xml:space="preserve"> - Leading research fellow, Institute of (Russia) Sociology, Russian Academy of Sciences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BC657F">
        <w:rPr>
          <w:sz w:val="24"/>
          <w:szCs w:val="24"/>
        </w:rPr>
        <w:t xml:space="preserve">Frank-Walter </w:t>
      </w:r>
      <w:proofErr w:type="spellStart"/>
      <w:r w:rsidRPr="00BC657F">
        <w:rPr>
          <w:sz w:val="24"/>
          <w:szCs w:val="24"/>
        </w:rPr>
        <w:t>Steinmeier</w:t>
      </w:r>
      <w:proofErr w:type="spellEnd"/>
      <w:r w:rsidRPr="00BC657F">
        <w:rPr>
          <w:sz w:val="24"/>
          <w:szCs w:val="24"/>
        </w:rPr>
        <w:t xml:space="preserve"> - Minister for Foreign Affairs (Germany)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 w:rsidRPr="00BC657F">
        <w:rPr>
          <w:sz w:val="24"/>
          <w:szCs w:val="24"/>
        </w:rPr>
        <w:t>Andrzej</w:t>
      </w:r>
      <w:proofErr w:type="spellEnd"/>
      <w:r w:rsidRPr="00BC657F">
        <w:rPr>
          <w:sz w:val="24"/>
          <w:szCs w:val="24"/>
        </w:rPr>
        <w:t xml:space="preserve"> </w:t>
      </w:r>
      <w:proofErr w:type="spellStart"/>
      <w:r w:rsidRPr="00BC657F">
        <w:rPr>
          <w:sz w:val="24"/>
          <w:szCs w:val="24"/>
        </w:rPr>
        <w:t>Szeptycki</w:t>
      </w:r>
      <w:proofErr w:type="spellEnd"/>
      <w:r w:rsidRPr="00BC657F">
        <w:rPr>
          <w:sz w:val="24"/>
          <w:szCs w:val="24"/>
        </w:rPr>
        <w:t xml:space="preserve"> - Associate Professor, Section of (Poland) European Integration, Institute of international relations, University of Warsaw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 w:rsidRPr="00BC657F">
        <w:rPr>
          <w:sz w:val="24"/>
          <w:szCs w:val="24"/>
        </w:rPr>
        <w:t>Yulia</w:t>
      </w:r>
      <w:proofErr w:type="spellEnd"/>
      <w:r w:rsidRPr="00BC657F">
        <w:rPr>
          <w:sz w:val="24"/>
          <w:szCs w:val="24"/>
        </w:rPr>
        <w:t xml:space="preserve"> </w:t>
      </w:r>
      <w:proofErr w:type="spellStart"/>
      <w:r w:rsidRPr="00BC657F">
        <w:rPr>
          <w:sz w:val="24"/>
          <w:szCs w:val="24"/>
        </w:rPr>
        <w:t>Taratuta</w:t>
      </w:r>
      <w:proofErr w:type="spellEnd"/>
      <w:r w:rsidRPr="00BC657F">
        <w:rPr>
          <w:sz w:val="24"/>
          <w:szCs w:val="24"/>
        </w:rPr>
        <w:t xml:space="preserve"> - Editor, Forbes Woman, </w:t>
      </w:r>
      <w:proofErr w:type="spellStart"/>
      <w:r w:rsidRPr="00BC657F">
        <w:rPr>
          <w:sz w:val="24"/>
          <w:szCs w:val="24"/>
        </w:rPr>
        <w:t>ForbesLife</w:t>
      </w:r>
      <w:proofErr w:type="spellEnd"/>
      <w:r w:rsidRPr="00BC657F">
        <w:rPr>
          <w:sz w:val="24"/>
          <w:szCs w:val="24"/>
        </w:rPr>
        <w:t xml:space="preserve"> (Russia) </w:t>
      </w:r>
    </w:p>
    <w:p w:rsidR="00BC657F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proofErr w:type="spellStart"/>
      <w:r w:rsidRPr="00BC657F">
        <w:rPr>
          <w:sz w:val="24"/>
          <w:szCs w:val="24"/>
        </w:rPr>
        <w:t>Sylke</w:t>
      </w:r>
      <w:proofErr w:type="spellEnd"/>
      <w:r w:rsidRPr="00BC657F">
        <w:rPr>
          <w:sz w:val="24"/>
          <w:szCs w:val="24"/>
        </w:rPr>
        <w:t xml:space="preserve"> </w:t>
      </w:r>
      <w:proofErr w:type="spellStart"/>
      <w:r w:rsidRPr="00BC657F">
        <w:rPr>
          <w:sz w:val="24"/>
          <w:szCs w:val="24"/>
        </w:rPr>
        <w:t>Tempel</w:t>
      </w:r>
      <w:proofErr w:type="spellEnd"/>
      <w:r w:rsidRPr="00BC657F">
        <w:rPr>
          <w:sz w:val="24"/>
          <w:szCs w:val="24"/>
        </w:rPr>
        <w:t xml:space="preserve"> - Editor in chief, </w:t>
      </w:r>
      <w:proofErr w:type="spellStart"/>
      <w:r w:rsidRPr="00BC657F">
        <w:rPr>
          <w:sz w:val="24"/>
          <w:szCs w:val="24"/>
        </w:rPr>
        <w:t>Internationale</w:t>
      </w:r>
      <w:proofErr w:type="spellEnd"/>
      <w:r w:rsidRPr="00BC657F">
        <w:rPr>
          <w:sz w:val="24"/>
          <w:szCs w:val="24"/>
        </w:rPr>
        <w:t xml:space="preserve"> </w:t>
      </w:r>
      <w:proofErr w:type="spellStart"/>
      <w:r w:rsidRPr="00BC657F">
        <w:rPr>
          <w:sz w:val="24"/>
          <w:szCs w:val="24"/>
        </w:rPr>
        <w:t>Politik</w:t>
      </w:r>
      <w:proofErr w:type="spellEnd"/>
      <w:r w:rsidRPr="00BC657F">
        <w:rPr>
          <w:sz w:val="24"/>
          <w:szCs w:val="24"/>
        </w:rPr>
        <w:t xml:space="preserve"> (Germany) </w:t>
      </w:r>
    </w:p>
    <w:p w:rsidR="001E54D9" w:rsidRPr="00BC657F" w:rsidRDefault="00BC657F" w:rsidP="00BC657F">
      <w:pPr>
        <w:pStyle w:val="ListParagraph"/>
        <w:numPr>
          <w:ilvl w:val="0"/>
          <w:numId w:val="1"/>
        </w:numPr>
        <w:spacing w:line="360" w:lineRule="auto"/>
        <w:rPr>
          <w:rStyle w:val="arial14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BC657F">
        <w:rPr>
          <w:sz w:val="24"/>
          <w:szCs w:val="24"/>
        </w:rPr>
        <w:t xml:space="preserve">Maxim </w:t>
      </w:r>
      <w:proofErr w:type="spellStart"/>
      <w:r w:rsidRPr="00BC657F">
        <w:rPr>
          <w:sz w:val="24"/>
          <w:szCs w:val="24"/>
        </w:rPr>
        <w:t>Trudolyubov</w:t>
      </w:r>
      <w:proofErr w:type="spellEnd"/>
      <w:r w:rsidRPr="00BC657F">
        <w:rPr>
          <w:sz w:val="24"/>
          <w:szCs w:val="24"/>
        </w:rPr>
        <w:t xml:space="preserve"> - Russia and Eastern Europe (Russia) correspondent, columnist, </w:t>
      </w:r>
      <w:proofErr w:type="spellStart"/>
      <w:r w:rsidRPr="00BC657F">
        <w:rPr>
          <w:sz w:val="24"/>
          <w:szCs w:val="24"/>
        </w:rPr>
        <w:t>Vedomosti</w:t>
      </w:r>
      <w:proofErr w:type="spellEnd"/>
      <w:r w:rsidRPr="00BC657F">
        <w:rPr>
          <w:sz w:val="24"/>
          <w:szCs w:val="24"/>
        </w:rPr>
        <w:t xml:space="preserve"> daily</w:t>
      </w:r>
    </w:p>
    <w:p w:rsidR="00E269F1" w:rsidRPr="00BC657F" w:rsidRDefault="00E269F1" w:rsidP="00533A72">
      <w:pPr>
        <w:rPr>
          <w:sz w:val="24"/>
          <w:szCs w:val="24"/>
          <w:shd w:val="clear" w:color="auto" w:fill="FFFFFF"/>
        </w:rPr>
      </w:pPr>
    </w:p>
    <w:sectPr w:rsidR="00E269F1" w:rsidRPr="00BC657F" w:rsidSect="00686E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9416E"/>
    <w:multiLevelType w:val="hybridMultilevel"/>
    <w:tmpl w:val="B9B00C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04725"/>
    <w:rsid w:val="000163A3"/>
    <w:rsid w:val="0003020F"/>
    <w:rsid w:val="00031A77"/>
    <w:rsid w:val="00032F40"/>
    <w:rsid w:val="00046B3C"/>
    <w:rsid w:val="000703B1"/>
    <w:rsid w:val="00075029"/>
    <w:rsid w:val="0007583F"/>
    <w:rsid w:val="00082965"/>
    <w:rsid w:val="00095ADD"/>
    <w:rsid w:val="000A0C2E"/>
    <w:rsid w:val="000A4D41"/>
    <w:rsid w:val="000B2639"/>
    <w:rsid w:val="000B50A4"/>
    <w:rsid w:val="000C1CF5"/>
    <w:rsid w:val="00121122"/>
    <w:rsid w:val="0012432D"/>
    <w:rsid w:val="001259CD"/>
    <w:rsid w:val="00125BEB"/>
    <w:rsid w:val="001534C7"/>
    <w:rsid w:val="00153A96"/>
    <w:rsid w:val="001711A7"/>
    <w:rsid w:val="001745C3"/>
    <w:rsid w:val="00177C62"/>
    <w:rsid w:val="001976C8"/>
    <w:rsid w:val="001977D1"/>
    <w:rsid w:val="001D689D"/>
    <w:rsid w:val="001E4CD9"/>
    <w:rsid w:val="001E54D9"/>
    <w:rsid w:val="001F220E"/>
    <w:rsid w:val="00216CE3"/>
    <w:rsid w:val="00247A46"/>
    <w:rsid w:val="0025376C"/>
    <w:rsid w:val="00254BD4"/>
    <w:rsid w:val="002578DA"/>
    <w:rsid w:val="002706BE"/>
    <w:rsid w:val="00275F8C"/>
    <w:rsid w:val="00276073"/>
    <w:rsid w:val="002814FF"/>
    <w:rsid w:val="00295529"/>
    <w:rsid w:val="00296C73"/>
    <w:rsid w:val="002A0E2F"/>
    <w:rsid w:val="002A6A4F"/>
    <w:rsid w:val="002C250E"/>
    <w:rsid w:val="002C5F1D"/>
    <w:rsid w:val="002D2B8B"/>
    <w:rsid w:val="002F32C4"/>
    <w:rsid w:val="00316D7E"/>
    <w:rsid w:val="00331845"/>
    <w:rsid w:val="00334E7F"/>
    <w:rsid w:val="003361FE"/>
    <w:rsid w:val="00342FF4"/>
    <w:rsid w:val="003441EA"/>
    <w:rsid w:val="00347ECA"/>
    <w:rsid w:val="003540E2"/>
    <w:rsid w:val="00384CCC"/>
    <w:rsid w:val="0038640F"/>
    <w:rsid w:val="00387F75"/>
    <w:rsid w:val="003A7393"/>
    <w:rsid w:val="003B14F2"/>
    <w:rsid w:val="003E31AF"/>
    <w:rsid w:val="003E57AA"/>
    <w:rsid w:val="003F378B"/>
    <w:rsid w:val="00407BF4"/>
    <w:rsid w:val="00410A7B"/>
    <w:rsid w:val="00410B7E"/>
    <w:rsid w:val="004333BD"/>
    <w:rsid w:val="00443B7B"/>
    <w:rsid w:val="004630FA"/>
    <w:rsid w:val="00485012"/>
    <w:rsid w:val="004B01C5"/>
    <w:rsid w:val="004C53B2"/>
    <w:rsid w:val="005056DC"/>
    <w:rsid w:val="00506B94"/>
    <w:rsid w:val="0052741C"/>
    <w:rsid w:val="00533A72"/>
    <w:rsid w:val="005374CF"/>
    <w:rsid w:val="005413DB"/>
    <w:rsid w:val="005815AA"/>
    <w:rsid w:val="005921D2"/>
    <w:rsid w:val="005959A3"/>
    <w:rsid w:val="005A36FD"/>
    <w:rsid w:val="005A5386"/>
    <w:rsid w:val="005B3157"/>
    <w:rsid w:val="005F417A"/>
    <w:rsid w:val="005F660B"/>
    <w:rsid w:val="005F6B49"/>
    <w:rsid w:val="00604211"/>
    <w:rsid w:val="00614296"/>
    <w:rsid w:val="0064395F"/>
    <w:rsid w:val="0066641C"/>
    <w:rsid w:val="00671870"/>
    <w:rsid w:val="00686EC0"/>
    <w:rsid w:val="006A37CB"/>
    <w:rsid w:val="006D2269"/>
    <w:rsid w:val="006E796C"/>
    <w:rsid w:val="00700795"/>
    <w:rsid w:val="00702504"/>
    <w:rsid w:val="007146B5"/>
    <w:rsid w:val="00721A7F"/>
    <w:rsid w:val="00761641"/>
    <w:rsid w:val="00762D40"/>
    <w:rsid w:val="007729A8"/>
    <w:rsid w:val="00774D7C"/>
    <w:rsid w:val="007916E3"/>
    <w:rsid w:val="00792DD3"/>
    <w:rsid w:val="007B04F4"/>
    <w:rsid w:val="007B2C74"/>
    <w:rsid w:val="007B53C3"/>
    <w:rsid w:val="007B55F2"/>
    <w:rsid w:val="00815488"/>
    <w:rsid w:val="00816D74"/>
    <w:rsid w:val="00835D0C"/>
    <w:rsid w:val="0084220A"/>
    <w:rsid w:val="00882E1A"/>
    <w:rsid w:val="00886251"/>
    <w:rsid w:val="008917B4"/>
    <w:rsid w:val="00893614"/>
    <w:rsid w:val="00896D18"/>
    <w:rsid w:val="008B025F"/>
    <w:rsid w:val="008C0CA5"/>
    <w:rsid w:val="008C447A"/>
    <w:rsid w:val="008E22AA"/>
    <w:rsid w:val="008E5C92"/>
    <w:rsid w:val="00965AC7"/>
    <w:rsid w:val="00970755"/>
    <w:rsid w:val="00983FD5"/>
    <w:rsid w:val="0099464A"/>
    <w:rsid w:val="00996D8B"/>
    <w:rsid w:val="009A08FD"/>
    <w:rsid w:val="009A33D0"/>
    <w:rsid w:val="009C6ECA"/>
    <w:rsid w:val="009F5E04"/>
    <w:rsid w:val="00A02E8F"/>
    <w:rsid w:val="00A316F1"/>
    <w:rsid w:val="00A40E18"/>
    <w:rsid w:val="00A42ED9"/>
    <w:rsid w:val="00A472C0"/>
    <w:rsid w:val="00A619F9"/>
    <w:rsid w:val="00A6252D"/>
    <w:rsid w:val="00A70C73"/>
    <w:rsid w:val="00AA2283"/>
    <w:rsid w:val="00AA5EB5"/>
    <w:rsid w:val="00AA7ED3"/>
    <w:rsid w:val="00AB58BF"/>
    <w:rsid w:val="00AB7AEC"/>
    <w:rsid w:val="00AC4808"/>
    <w:rsid w:val="00AC70AB"/>
    <w:rsid w:val="00AE27FB"/>
    <w:rsid w:val="00AE6E6E"/>
    <w:rsid w:val="00AF63DE"/>
    <w:rsid w:val="00B07809"/>
    <w:rsid w:val="00B64E8C"/>
    <w:rsid w:val="00B8118E"/>
    <w:rsid w:val="00B81356"/>
    <w:rsid w:val="00B81FED"/>
    <w:rsid w:val="00B92A34"/>
    <w:rsid w:val="00B95144"/>
    <w:rsid w:val="00BA3ED2"/>
    <w:rsid w:val="00BB63BF"/>
    <w:rsid w:val="00BC1496"/>
    <w:rsid w:val="00BC26A9"/>
    <w:rsid w:val="00BC657F"/>
    <w:rsid w:val="00BD76A5"/>
    <w:rsid w:val="00BE7BAD"/>
    <w:rsid w:val="00BF5D3D"/>
    <w:rsid w:val="00C06DEC"/>
    <w:rsid w:val="00C13C30"/>
    <w:rsid w:val="00C26532"/>
    <w:rsid w:val="00C27FE7"/>
    <w:rsid w:val="00C312DE"/>
    <w:rsid w:val="00C43146"/>
    <w:rsid w:val="00C75FB6"/>
    <w:rsid w:val="00C80539"/>
    <w:rsid w:val="00C833D9"/>
    <w:rsid w:val="00C973B5"/>
    <w:rsid w:val="00CA6107"/>
    <w:rsid w:val="00CB093D"/>
    <w:rsid w:val="00CD1386"/>
    <w:rsid w:val="00CF5EC6"/>
    <w:rsid w:val="00D005C7"/>
    <w:rsid w:val="00D014DA"/>
    <w:rsid w:val="00D20949"/>
    <w:rsid w:val="00D44CB0"/>
    <w:rsid w:val="00D51B54"/>
    <w:rsid w:val="00D57111"/>
    <w:rsid w:val="00D5711F"/>
    <w:rsid w:val="00D64F47"/>
    <w:rsid w:val="00D73F96"/>
    <w:rsid w:val="00D92390"/>
    <w:rsid w:val="00DA4E65"/>
    <w:rsid w:val="00DA7C67"/>
    <w:rsid w:val="00DE2425"/>
    <w:rsid w:val="00DE6717"/>
    <w:rsid w:val="00DF6B1C"/>
    <w:rsid w:val="00E1190B"/>
    <w:rsid w:val="00E1714A"/>
    <w:rsid w:val="00E269F1"/>
    <w:rsid w:val="00E35E8E"/>
    <w:rsid w:val="00E55C53"/>
    <w:rsid w:val="00E56BA8"/>
    <w:rsid w:val="00E57715"/>
    <w:rsid w:val="00E647EF"/>
    <w:rsid w:val="00E66C99"/>
    <w:rsid w:val="00E736E3"/>
    <w:rsid w:val="00E83953"/>
    <w:rsid w:val="00E87428"/>
    <w:rsid w:val="00EB7F66"/>
    <w:rsid w:val="00EE1A80"/>
    <w:rsid w:val="00EE1EBE"/>
    <w:rsid w:val="00F04725"/>
    <w:rsid w:val="00F16228"/>
    <w:rsid w:val="00F22530"/>
    <w:rsid w:val="00F24FA7"/>
    <w:rsid w:val="00F31B9C"/>
    <w:rsid w:val="00F62C22"/>
    <w:rsid w:val="00F62D58"/>
    <w:rsid w:val="00F63643"/>
    <w:rsid w:val="00F66E5E"/>
    <w:rsid w:val="00F91D75"/>
    <w:rsid w:val="00FB0EB1"/>
    <w:rsid w:val="00FB4397"/>
    <w:rsid w:val="00FC0DBD"/>
    <w:rsid w:val="00FD0B62"/>
    <w:rsid w:val="00FD5052"/>
    <w:rsid w:val="00FE23E6"/>
    <w:rsid w:val="00FF06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E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4725"/>
    <w:pPr>
      <w:spacing w:after="0" w:line="240" w:lineRule="auto"/>
    </w:pPr>
  </w:style>
  <w:style w:type="character" w:customStyle="1" w:styleId="arial14">
    <w:name w:val="arial14"/>
    <w:basedOn w:val="DefaultParagraphFont"/>
    <w:rsid w:val="00DF6B1C"/>
  </w:style>
  <w:style w:type="character" w:styleId="Strong">
    <w:name w:val="Strong"/>
    <w:basedOn w:val="DefaultParagraphFont"/>
    <w:uiPriority w:val="22"/>
    <w:qFormat/>
    <w:rsid w:val="00DF6B1C"/>
    <w:rPr>
      <w:b/>
      <w:bCs/>
    </w:rPr>
  </w:style>
  <w:style w:type="character" w:customStyle="1" w:styleId="apple-converted-space">
    <w:name w:val="apple-converted-space"/>
    <w:basedOn w:val="DefaultParagraphFont"/>
    <w:rsid w:val="00410B7E"/>
  </w:style>
  <w:style w:type="character" w:styleId="Emphasis">
    <w:name w:val="Emphasis"/>
    <w:basedOn w:val="DefaultParagraphFont"/>
    <w:uiPriority w:val="20"/>
    <w:qFormat/>
    <w:rsid w:val="000163A3"/>
    <w:rPr>
      <w:i/>
      <w:iCs/>
    </w:rPr>
  </w:style>
  <w:style w:type="paragraph" w:styleId="ListParagraph">
    <w:name w:val="List Paragraph"/>
    <w:basedOn w:val="Normal"/>
    <w:uiPriority w:val="34"/>
    <w:qFormat/>
    <w:rsid w:val="00BC65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511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Erjon</dc:creator>
  <cp:lastModifiedBy>Erjon</cp:lastModifiedBy>
  <cp:revision>2</cp:revision>
  <dcterms:created xsi:type="dcterms:W3CDTF">2015-11-03T19:25:00Z</dcterms:created>
  <dcterms:modified xsi:type="dcterms:W3CDTF">2015-11-03T19:25:00Z</dcterms:modified>
</cp:coreProperties>
</file>